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4D" w:rsidRDefault="00A77D6C" w:rsidP="00421FC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Светлана\Desktop\доппрограммы\24-25\мир глазами де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доппрограммы\24-25\мир глазами дете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D6C" w:rsidRDefault="00A77D6C" w:rsidP="00421FC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77D6C" w:rsidRDefault="00A77D6C" w:rsidP="00421FC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77D6C" w:rsidRPr="001F3738" w:rsidRDefault="00A77D6C" w:rsidP="00421FCE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E0B65" w:rsidRPr="00A352AA" w:rsidRDefault="00AF0AC8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</w:t>
      </w:r>
      <w:r w:rsidR="001E1461" w:rsidRPr="00A352AA">
        <w:rPr>
          <w:rFonts w:ascii="Times New Roman" w:hAnsi="Times New Roman"/>
          <w:sz w:val="26"/>
          <w:szCs w:val="26"/>
        </w:rPr>
        <w:t xml:space="preserve">ПОЯСНИТЕЛЬНАЯ ЗАПИСКА </w:t>
      </w:r>
    </w:p>
    <w:p w:rsidR="006D7B4D" w:rsidRPr="00A352AA" w:rsidRDefault="001E146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Данная дополнительная общеобразовательная общеразвивающая про</w:t>
      </w:r>
      <w:r w:rsidR="002313D7" w:rsidRPr="00A352AA">
        <w:rPr>
          <w:rFonts w:ascii="Times New Roman" w:hAnsi="Times New Roman"/>
          <w:sz w:val="26"/>
          <w:szCs w:val="26"/>
        </w:rPr>
        <w:t>грамма «Мир глазами детей</w:t>
      </w:r>
      <w:r w:rsidRPr="00A352AA">
        <w:rPr>
          <w:rFonts w:ascii="Times New Roman" w:hAnsi="Times New Roman"/>
          <w:sz w:val="26"/>
          <w:szCs w:val="26"/>
        </w:rPr>
        <w:t>», как одна из возможностей реализации общего интеллектуального направления дополнительного образ</w:t>
      </w:r>
      <w:r w:rsidR="006D7B4D" w:rsidRPr="00A352AA">
        <w:rPr>
          <w:rFonts w:ascii="Times New Roman" w:hAnsi="Times New Roman"/>
          <w:sz w:val="26"/>
          <w:szCs w:val="26"/>
        </w:rPr>
        <w:t xml:space="preserve">ования </w:t>
      </w:r>
      <w:r w:rsidRPr="00A352AA">
        <w:rPr>
          <w:rFonts w:ascii="Times New Roman" w:hAnsi="Times New Roman"/>
          <w:sz w:val="26"/>
          <w:szCs w:val="26"/>
        </w:rPr>
        <w:t xml:space="preserve"> в рамках ФГОС, развития художественного творчества обучающихся, разработана в соответствии с нормативно-правовыми документами: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Данная программа является начальной ступенью для овладения комплексом знаний и практических навыков для последующей самостоятельной работы. Предусматривает ознакомление обучающихся с основными технико-технологическими знаниями, формирование умений и навыков по фотографии. 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2AA">
        <w:rPr>
          <w:rFonts w:ascii="Times New Roman" w:hAnsi="Times New Roman"/>
          <w:b/>
          <w:sz w:val="26"/>
          <w:szCs w:val="26"/>
        </w:rPr>
        <w:t>Главное направление –</w:t>
      </w:r>
      <w:r w:rsidRPr="00A352AA">
        <w:rPr>
          <w:rFonts w:ascii="Times New Roman" w:hAnsi="Times New Roman"/>
          <w:sz w:val="26"/>
          <w:szCs w:val="26"/>
        </w:rPr>
        <w:t xml:space="preserve"> фотосъёмка простыми типами фотоаппаратов, обработка фотографий в разных фоторедакторах; обучение умению видеть прекрасное, интересное в окружающей нас жизни и умение показать это фотографическими средствами.</w:t>
      </w:r>
      <w:proofErr w:type="gramEnd"/>
      <w:r w:rsidRPr="00A352AA">
        <w:rPr>
          <w:rFonts w:ascii="Times New Roman" w:hAnsi="Times New Roman"/>
          <w:sz w:val="26"/>
          <w:szCs w:val="26"/>
        </w:rPr>
        <w:t xml:space="preserve"> Предусматривает знакомство с историй фотографии. В основу программы положено обучение, основанное на развитии интереса у обучающихся, выявления у них творческих возможностей. 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Программа ориентирована на формирование знаний в области художественно</w:t>
      </w:r>
      <w:r w:rsidR="001E190D" w:rsidRPr="00A352AA">
        <w:rPr>
          <w:rFonts w:ascii="Times New Roman" w:hAnsi="Times New Roman"/>
          <w:sz w:val="26"/>
          <w:szCs w:val="26"/>
        </w:rPr>
        <w:t>-</w:t>
      </w:r>
      <w:r w:rsidRPr="00A352AA">
        <w:rPr>
          <w:rFonts w:ascii="Times New Roman" w:hAnsi="Times New Roman"/>
          <w:sz w:val="26"/>
          <w:szCs w:val="26"/>
        </w:rPr>
        <w:t xml:space="preserve">эстетического направления. Уделено внимание безопасным приёмам работы, правильной организацией места, работе с графической документацией, выполнению самостоятельных творческих проектов. 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Программа призвана обеспечить: 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-создание и реализацию условий для развития творческих способностей каждого обучающегося, воспитание интереса к творчеству, умение оценивать свою деятельность; 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-тесные межпредметные связи с уроками изобразительного искусства, информатики и краеведения. 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Достижение высоких результатов обучения предполагается обеспечить за счёт индивидуализации и дифференциации обучения с учётом познавательных интересов и склонностей обучающихся (подбор индивидуальных заданий, развитие и стимулирование интереса в том или ином виде фотографии).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lastRenderedPageBreak/>
        <w:t>Новизной программы</w:t>
      </w:r>
      <w:r w:rsidRPr="00A352AA">
        <w:rPr>
          <w:rFonts w:ascii="Times New Roman" w:hAnsi="Times New Roman"/>
          <w:sz w:val="26"/>
          <w:szCs w:val="26"/>
        </w:rPr>
        <w:t xml:space="preserve"> является вовлечение участников в обучении  в реальном времени происходящих событий в школе и освоение новых компьютерных технологий в обработке фотографий. </w:t>
      </w:r>
      <w:r w:rsidR="00EF738B" w:rsidRPr="00A352AA">
        <w:rPr>
          <w:rFonts w:ascii="Times New Roman" w:hAnsi="Times New Roman"/>
          <w:sz w:val="26"/>
          <w:szCs w:val="26"/>
        </w:rPr>
        <w:t xml:space="preserve">В реализации программы используются новые педагогические технологии по подходу к ребенку: Личностно-ориентированные. В центр образовательной системы ставится личность ребенка. Цель – его свободное, творческое развитие. </w:t>
      </w:r>
      <w:r w:rsidRPr="00A352AA">
        <w:rPr>
          <w:rFonts w:ascii="Times New Roman" w:hAnsi="Times New Roman"/>
          <w:sz w:val="26"/>
          <w:szCs w:val="26"/>
        </w:rPr>
        <w:t xml:space="preserve">Фотография, видеосъемка очень актуальна в настоящий момент и пользуется большой популярностью у учащихся. В школе, проводится большое количество общешкольных и классных мероприятий, каждое мероприятие – это один из многих дней, которые будущие выпускники будут вспоминать как лучшие годы в своей жизни, проведенные в школе. </w:t>
      </w:r>
    </w:p>
    <w:p w:rsidR="0021293B" w:rsidRPr="00A352AA" w:rsidRDefault="0021293B" w:rsidP="002501A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t>Педагогическая целесообразность:</w:t>
      </w:r>
    </w:p>
    <w:p w:rsidR="0021293B" w:rsidRPr="00A352AA" w:rsidRDefault="0021293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Педагогическая целесообразность заключается в том, что занятие фотографией помогает учащимся обрести уверенность, почувствовать свою ценность, найти свое место. Программа активизирует процессы формирования самостоятельности школьников, поскольку связана с обучением творческой информационной технологии, где существенна доля элементов креативности, высокой мотивации обучения. </w:t>
      </w:r>
    </w:p>
    <w:p w:rsidR="0021293B" w:rsidRPr="00A352AA" w:rsidRDefault="0021293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Через занятия по программе у учащихся развиваются такие черты характера, как усидчивость, собранность, целеустремленность, коммуникабельность. </w:t>
      </w:r>
    </w:p>
    <w:p w:rsidR="00EF738B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Обучение имеет деятельностно-практическую направленность, даёт возможность использовать полученные навыки, включая детей в систему средств массовой коммуникации общества. Практическая деятельность предусмотрена программой с самого начала изучаемого курса, поскольку только в тесном взаимодействии теории и практики происходит развитие творческого потенциала учащихся. Использование индивидуально-дифференцированного подхода к решению задач художественно-эстетического образования и развития способствуют воспитанию нравственных и эстетических качеств личности, профессиональной ориентации и социализации школьников.</w:t>
      </w:r>
    </w:p>
    <w:p w:rsidR="00CF3428" w:rsidRPr="00A352AA" w:rsidRDefault="00CF3428" w:rsidP="002501A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F3428" w:rsidRPr="00A352AA" w:rsidRDefault="00CF3428" w:rsidP="002501A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lastRenderedPageBreak/>
        <w:t xml:space="preserve">ЦЕЛИ И ЗАДАЧИ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Цель программы: способствовать формированию у детей эстетической культуры как составной части материальной и духовной культуры, помочь им овладеть образным языком фотографии.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t>Основные задачи: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-на основе интереса подростков к фотографии развивать духовный мир учащихся, формировать у них потребность в самосовершенствовании и создавать условия для реализации их творческих возможностей;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- познакомить учащихся с историей фотографии как самостоятельного искусства; - дать представление о выразительных средствах и режимах фотосъемки;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-дать представление о различных технических возможностях обработки фотографического кадра; </w:t>
      </w:r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Личностные результаты</w:t>
      </w:r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− способствовать формированию ответственного отношения к учению,</w:t>
      </w:r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готовности и </w:t>
      </w:r>
      <w:proofErr w:type="gramStart"/>
      <w:r w:rsidRPr="00A352AA">
        <w:rPr>
          <w:rFonts w:ascii="Times New Roman" w:hAnsi="Times New Roman"/>
          <w:sz w:val="26"/>
          <w:szCs w:val="26"/>
        </w:rPr>
        <w:t>способности</w:t>
      </w:r>
      <w:proofErr w:type="gramEnd"/>
      <w:r w:rsidRPr="00A352AA">
        <w:rPr>
          <w:rFonts w:ascii="Times New Roman" w:hAnsi="Times New Roman"/>
          <w:sz w:val="26"/>
          <w:szCs w:val="26"/>
        </w:rPr>
        <w:t xml:space="preserve"> обучающихся к саморазвитию и самообразованию;</w:t>
      </w:r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− осознавать ответственное отношение к собственному здоровью, </w:t>
      </w:r>
      <w:proofErr w:type="gramStart"/>
      <w:r w:rsidRPr="00A352AA">
        <w:rPr>
          <w:rFonts w:ascii="Times New Roman" w:hAnsi="Times New Roman"/>
          <w:sz w:val="26"/>
          <w:szCs w:val="26"/>
        </w:rPr>
        <w:t>к</w:t>
      </w:r>
      <w:proofErr w:type="gramEnd"/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личной безопасности и безопасности окружающих</w:t>
      </w:r>
      <w:r w:rsidR="00C3080A" w:rsidRPr="00A352AA">
        <w:rPr>
          <w:rFonts w:ascii="Times New Roman" w:hAnsi="Times New Roman"/>
          <w:sz w:val="26"/>
          <w:szCs w:val="26"/>
        </w:rPr>
        <w:t>;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- научить пользоваться фото/видеокамерой; </w:t>
      </w:r>
    </w:p>
    <w:p w:rsidR="002D62F3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 формировать умения и навыки работы в программах и фоторедакторах;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t>Развивающие:</w:t>
      </w:r>
      <w:r w:rsidRPr="00A352AA">
        <w:rPr>
          <w:rFonts w:ascii="Times New Roman" w:hAnsi="Times New Roman"/>
          <w:sz w:val="26"/>
          <w:szCs w:val="26"/>
        </w:rPr>
        <w:t xml:space="preserve">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 развивать познавательные интересы;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- развивать интеллектуальные и творческие способности;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- развивать стремление к созиданию, к саморазвитию через освоение цифровой техники; самореализации;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 развивать глазомер; </w:t>
      </w:r>
    </w:p>
    <w:p w:rsidR="002D62F3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- развивать усидчивость.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t xml:space="preserve"> Воспитывающие: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 формировать знания о правовых и этических нормах работы;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-воспитывать чувство долга;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добросовестное отношение к выполнению обязательств;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личную ответственность за результаты своей работы;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lastRenderedPageBreak/>
        <w:t xml:space="preserve"> - воспитывать потребность и умение работать в коллективе при решении сложных задач;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- воспитывать чувство уважительного отношения к товарищам, искусству общения;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- воспитывать скромность; </w:t>
      </w:r>
    </w:p>
    <w:p w:rsidR="009B0FB0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заботу о польз</w:t>
      </w:r>
      <w:r w:rsidR="009D3EA0" w:rsidRPr="00A352AA">
        <w:rPr>
          <w:rFonts w:ascii="Times New Roman" w:hAnsi="Times New Roman"/>
          <w:sz w:val="26"/>
          <w:szCs w:val="26"/>
        </w:rPr>
        <w:t>ователе продуктов своего труда.</w:t>
      </w:r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Фотография играет огромную роль в жизни современного человека. Она является эффективным и удобным способом для восприятия и передачи информации, историческим источником. Фотография способствует развитию интеллектуально-поисковых и исследовательских способностей. В процессе фотографирования учащиеся знакомятся с основными принципами фотоискусства, со способом компоновки кадра, учатся творческой переработке информации, полученной из разных источников.</w:t>
      </w:r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Но самое главное: фотография – это мощное средство развития творческого мышления, В образовательном процессе реализуются такие формы, как урок, практические и лабораторные занятия, экскурсии, съемки на открытом воздухе. </w:t>
      </w:r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Привить потребность к творчеству, желание получать более сложные фотографии;</w:t>
      </w:r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Способствовать формированию ответственного отношения к учению,</w:t>
      </w:r>
      <w:r w:rsidR="00C3080A" w:rsidRPr="00A352AA">
        <w:rPr>
          <w:rFonts w:ascii="Times New Roman" w:hAnsi="Times New Roman"/>
          <w:sz w:val="26"/>
          <w:szCs w:val="26"/>
        </w:rPr>
        <w:t xml:space="preserve"> </w:t>
      </w:r>
      <w:r w:rsidRPr="00A352AA">
        <w:rPr>
          <w:rFonts w:ascii="Times New Roman" w:hAnsi="Times New Roman"/>
          <w:sz w:val="26"/>
          <w:szCs w:val="26"/>
        </w:rPr>
        <w:t>готовности и</w:t>
      </w:r>
    </w:p>
    <w:p w:rsidR="002D62F3" w:rsidRPr="00A352AA" w:rsidRDefault="002D62F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Способности обучающихся к саморазвитию и самообразованию; осознавать Ответственное отношение к собственному здоровью, способствовать развитию осознанного и ответственного отношения к собственным поступкам; способствовать формированию коммуникативной компетентности в процессе образовательной, учебно-исследовательской, творческой и других видов деятельности</w:t>
      </w:r>
      <w:r w:rsidR="00CF3428" w:rsidRPr="00A352AA">
        <w:rPr>
          <w:rFonts w:ascii="Times New Roman" w:hAnsi="Times New Roman"/>
          <w:sz w:val="26"/>
          <w:szCs w:val="26"/>
        </w:rPr>
        <w:t>.</w:t>
      </w:r>
    </w:p>
    <w:p w:rsidR="009D3EA0" w:rsidRPr="00A352AA" w:rsidRDefault="009D3EA0" w:rsidP="002501A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t>Сроки реализации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Программа рассчитана на детей 10-15 лет.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В соответствии с возрастными психофизиологическими особенностями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категории детей с умственной отсталостью и особенностях обучения детей с ограниченными возможностями здоровья на </w:t>
      </w:r>
      <w:proofErr w:type="gramStart"/>
      <w:r w:rsidRPr="00A352AA">
        <w:rPr>
          <w:rFonts w:ascii="Times New Roman" w:hAnsi="Times New Roman"/>
          <w:sz w:val="26"/>
          <w:szCs w:val="26"/>
        </w:rPr>
        <w:t>обучени</w:t>
      </w:r>
      <w:r w:rsidR="00C72F57" w:rsidRPr="00A352AA">
        <w:rPr>
          <w:rFonts w:ascii="Times New Roman" w:hAnsi="Times New Roman"/>
          <w:sz w:val="26"/>
          <w:szCs w:val="26"/>
        </w:rPr>
        <w:t>е по п</w:t>
      </w:r>
      <w:r w:rsidR="002313D7" w:rsidRPr="00A352AA">
        <w:rPr>
          <w:rFonts w:ascii="Times New Roman" w:hAnsi="Times New Roman"/>
          <w:sz w:val="26"/>
          <w:szCs w:val="26"/>
        </w:rPr>
        <w:t>рограмме</w:t>
      </w:r>
      <w:proofErr w:type="gramEnd"/>
      <w:r w:rsidR="002313D7" w:rsidRPr="00A352AA">
        <w:rPr>
          <w:rFonts w:ascii="Times New Roman" w:hAnsi="Times New Roman"/>
          <w:sz w:val="26"/>
          <w:szCs w:val="26"/>
        </w:rPr>
        <w:t xml:space="preserve"> «Мир глазами детей» </w:t>
      </w:r>
      <w:r w:rsidRPr="00A352AA">
        <w:rPr>
          <w:rFonts w:ascii="Times New Roman" w:hAnsi="Times New Roman"/>
          <w:sz w:val="26"/>
          <w:szCs w:val="26"/>
        </w:rPr>
        <w:t>принимаются дети в возрасте от 10 до 15 лет, обучающиеся по адаптированным общим общеобразовательным программам первого и второго вариантов.</w:t>
      </w:r>
    </w:p>
    <w:p w:rsidR="0021293B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lastRenderedPageBreak/>
        <w:t xml:space="preserve"> Требования к уровню подготовки на момен</w:t>
      </w:r>
      <w:r w:rsidR="007D15BA" w:rsidRPr="00A352AA">
        <w:rPr>
          <w:rFonts w:ascii="Times New Roman" w:hAnsi="Times New Roman"/>
          <w:sz w:val="26"/>
          <w:szCs w:val="26"/>
        </w:rPr>
        <w:t>т поступления не предъявляются.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П</w:t>
      </w:r>
      <w:r w:rsidR="00F04F23" w:rsidRPr="00A352AA">
        <w:rPr>
          <w:rFonts w:ascii="Times New Roman" w:hAnsi="Times New Roman"/>
          <w:sz w:val="26"/>
          <w:szCs w:val="26"/>
        </w:rPr>
        <w:t>родолжительность обучения 8</w:t>
      </w:r>
      <w:r w:rsidRPr="00A352AA">
        <w:rPr>
          <w:rFonts w:ascii="Times New Roman" w:hAnsi="Times New Roman"/>
          <w:sz w:val="26"/>
          <w:szCs w:val="26"/>
        </w:rPr>
        <w:t xml:space="preserve"> месяцев</w:t>
      </w:r>
    </w:p>
    <w:p w:rsidR="009B0FB0" w:rsidRPr="00A352AA" w:rsidRDefault="00F04F2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Дата начала занятий с 01.10.2024</w:t>
      </w:r>
      <w:r w:rsidR="009D7C9D" w:rsidRPr="00A352AA">
        <w:rPr>
          <w:rFonts w:ascii="Times New Roman" w:hAnsi="Times New Roman"/>
          <w:sz w:val="26"/>
          <w:szCs w:val="26"/>
        </w:rPr>
        <w:t xml:space="preserve"> </w:t>
      </w:r>
      <w:r w:rsidR="009B0FB0" w:rsidRPr="00A352AA">
        <w:rPr>
          <w:rFonts w:ascii="Times New Roman" w:hAnsi="Times New Roman"/>
          <w:sz w:val="26"/>
          <w:szCs w:val="26"/>
        </w:rPr>
        <w:t>года</w:t>
      </w:r>
    </w:p>
    <w:p w:rsidR="009B0FB0" w:rsidRPr="00A352AA" w:rsidRDefault="00F04F23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Дата окончания занятий 30.05.2025</w:t>
      </w:r>
      <w:r w:rsidR="009D7C9D" w:rsidRPr="00A352AA">
        <w:rPr>
          <w:rFonts w:ascii="Times New Roman" w:hAnsi="Times New Roman"/>
          <w:sz w:val="26"/>
          <w:szCs w:val="26"/>
        </w:rPr>
        <w:t xml:space="preserve"> </w:t>
      </w:r>
      <w:r w:rsidR="009B0FB0" w:rsidRPr="00A352AA">
        <w:rPr>
          <w:rFonts w:ascii="Times New Roman" w:hAnsi="Times New Roman"/>
          <w:sz w:val="26"/>
          <w:szCs w:val="26"/>
        </w:rPr>
        <w:t>года</w:t>
      </w:r>
    </w:p>
    <w:p w:rsidR="009B0FB0" w:rsidRPr="00A352AA" w:rsidRDefault="0061245A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Количество учебных недель 29</w:t>
      </w:r>
    </w:p>
    <w:p w:rsidR="009B0FB0" w:rsidRPr="00A352AA" w:rsidRDefault="0061245A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Количество учебных дней 29</w:t>
      </w:r>
    </w:p>
    <w:p w:rsidR="009B0FB0" w:rsidRPr="00A352AA" w:rsidRDefault="0061245A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Количество учебных часов 29</w:t>
      </w:r>
    </w:p>
    <w:p w:rsidR="009B0FB0" w:rsidRPr="00A352AA" w:rsidRDefault="003D2DB9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Режим занятий 1 раз</w:t>
      </w:r>
      <w:r w:rsidR="009B0FB0" w:rsidRPr="00A352AA">
        <w:rPr>
          <w:rFonts w:ascii="Times New Roman" w:hAnsi="Times New Roman"/>
          <w:sz w:val="26"/>
          <w:szCs w:val="26"/>
        </w:rPr>
        <w:t xml:space="preserve"> в неделю по одному академическому часу (35 мин)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Объем</w:t>
      </w:r>
      <w:r w:rsidR="002106A0" w:rsidRPr="00A352AA">
        <w:rPr>
          <w:rFonts w:ascii="Times New Roman" w:hAnsi="Times New Roman"/>
          <w:sz w:val="26"/>
          <w:szCs w:val="26"/>
        </w:rPr>
        <w:t xml:space="preserve"> аудиторной учебной нагрузки – 1 академический час</w:t>
      </w:r>
      <w:r w:rsidRPr="00A352AA">
        <w:rPr>
          <w:rFonts w:ascii="Times New Roman" w:hAnsi="Times New Roman"/>
          <w:sz w:val="26"/>
          <w:szCs w:val="26"/>
        </w:rPr>
        <w:t xml:space="preserve"> в неделю. Продолжительность академического часа – 35 минут.</w:t>
      </w:r>
    </w:p>
    <w:p w:rsidR="009B0FB0" w:rsidRPr="00A352AA" w:rsidRDefault="009B0FB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Форма проведения учебных аудиторных занятий – индивидуальная.</w:t>
      </w:r>
    </w:p>
    <w:p w:rsidR="001E190D" w:rsidRPr="00A352AA" w:rsidRDefault="006D7B4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Кол</w:t>
      </w:r>
      <w:r w:rsidR="00CD6EC0" w:rsidRPr="00A352AA">
        <w:rPr>
          <w:rFonts w:ascii="Times New Roman" w:hAnsi="Times New Roman"/>
          <w:sz w:val="26"/>
          <w:szCs w:val="26"/>
        </w:rPr>
        <w:t>ичество детей в группе от 4-10</w:t>
      </w:r>
      <w:r w:rsidR="002106A0" w:rsidRPr="00A352AA">
        <w:rPr>
          <w:rFonts w:ascii="Times New Roman" w:hAnsi="Times New Roman"/>
          <w:sz w:val="26"/>
          <w:szCs w:val="26"/>
        </w:rPr>
        <w:t xml:space="preserve"> </w:t>
      </w:r>
      <w:r w:rsidR="001E190D" w:rsidRPr="00A352AA">
        <w:rPr>
          <w:rFonts w:ascii="Times New Roman" w:hAnsi="Times New Roman"/>
          <w:sz w:val="26"/>
          <w:szCs w:val="26"/>
        </w:rPr>
        <w:t>человек</w:t>
      </w:r>
    </w:p>
    <w:p w:rsidR="00B13057" w:rsidRPr="00A352AA" w:rsidRDefault="001E146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Уровень программы – стартовый.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t>Форма</w:t>
      </w:r>
      <w:r w:rsidR="0021293B" w:rsidRPr="00A352AA">
        <w:rPr>
          <w:rFonts w:ascii="Times New Roman" w:hAnsi="Times New Roman"/>
          <w:b/>
          <w:sz w:val="26"/>
          <w:szCs w:val="26"/>
        </w:rPr>
        <w:t xml:space="preserve"> и режим </w:t>
      </w:r>
      <w:r w:rsidRPr="00A352AA">
        <w:rPr>
          <w:rFonts w:ascii="Times New Roman" w:hAnsi="Times New Roman"/>
          <w:b/>
          <w:sz w:val="26"/>
          <w:szCs w:val="26"/>
        </w:rPr>
        <w:t xml:space="preserve"> занятий, предусмотренных программой</w:t>
      </w:r>
      <w:r w:rsidRPr="00A352AA">
        <w:rPr>
          <w:rFonts w:ascii="Times New Roman" w:hAnsi="Times New Roman"/>
          <w:sz w:val="26"/>
          <w:szCs w:val="26"/>
        </w:rPr>
        <w:t>: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352AA">
        <w:rPr>
          <w:rFonts w:ascii="Times New Roman" w:hAnsi="Times New Roman"/>
          <w:sz w:val="26"/>
          <w:szCs w:val="26"/>
        </w:rPr>
        <w:t xml:space="preserve">беседы, практикумы, «круглый стол», встречи с интересными людьми, дискуссия, ролевые игры, выполнение творческих заданий, подборка, анализ и обработка информации, подготовка фотоматериалов для печати в прессе, сети Интернет, методы формирования общения. </w:t>
      </w:r>
      <w:proofErr w:type="gramEnd"/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Методы и приёмы: </w:t>
      </w:r>
    </w:p>
    <w:p w:rsidR="00EF738B" w:rsidRPr="00A352AA" w:rsidRDefault="00EF738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2AA">
        <w:rPr>
          <w:rFonts w:ascii="Times New Roman" w:hAnsi="Times New Roman"/>
          <w:sz w:val="26"/>
          <w:szCs w:val="26"/>
        </w:rPr>
        <w:t>словесный, наглядный, проблемный, игровой, диалоговый, проектный (создание и защита презентации, портфолио), экскурсии.</w:t>
      </w:r>
      <w:proofErr w:type="gramEnd"/>
    </w:p>
    <w:p w:rsidR="0011142D" w:rsidRPr="00A352AA" w:rsidRDefault="001E146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Учащиеся могут применить их после окончания учебного заведения, связав с фотоделом свою профессию либо получать дополнительный заработок. Современные дети стремятся проявлять себя. Программа кружка даёт возможность учащимся через фотографию выразить свою индивидуальность, самоутвердиться в социуме. </w:t>
      </w:r>
    </w:p>
    <w:p w:rsidR="0021293B" w:rsidRPr="00A352AA" w:rsidRDefault="0021293B" w:rsidP="002501A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t>Критерии оценки достижения планируемых результатов</w:t>
      </w:r>
    </w:p>
    <w:p w:rsidR="0021293B" w:rsidRPr="002501A7" w:rsidRDefault="0021293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обучающегося, сформированности </w:t>
      </w:r>
      <w:r w:rsidRPr="00A352AA">
        <w:rPr>
          <w:rFonts w:ascii="Times New Roman" w:hAnsi="Times New Roman"/>
          <w:sz w:val="26"/>
          <w:szCs w:val="26"/>
        </w:rPr>
        <w:lastRenderedPageBreak/>
        <w:t xml:space="preserve">умений и навыков, предусмотренных программой. В конце занятия проводится </w:t>
      </w:r>
      <w:r w:rsidRPr="002501A7">
        <w:rPr>
          <w:rFonts w:ascii="Times New Roman" w:hAnsi="Times New Roman"/>
          <w:sz w:val="26"/>
          <w:szCs w:val="26"/>
        </w:rPr>
        <w:t>просмотр и оценка готовых работ</w:t>
      </w:r>
      <w:r w:rsidR="002501A7">
        <w:rPr>
          <w:rFonts w:ascii="Times New Roman" w:hAnsi="Times New Roman"/>
          <w:sz w:val="26"/>
          <w:szCs w:val="26"/>
        </w:rPr>
        <w:t>.</w:t>
      </w:r>
      <w:r w:rsidRPr="002501A7">
        <w:rPr>
          <w:rFonts w:ascii="Times New Roman" w:hAnsi="Times New Roman"/>
          <w:sz w:val="26"/>
          <w:szCs w:val="26"/>
        </w:rPr>
        <w:t xml:space="preserve"> </w:t>
      </w:r>
    </w:p>
    <w:p w:rsidR="002501A7" w:rsidRPr="002501A7" w:rsidRDefault="002501A7" w:rsidP="002501A7">
      <w:pPr>
        <w:spacing w:line="267" w:lineRule="auto"/>
        <w:ind w:left="-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В результате освоения программы учащиеся получат возможность узнать: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Схему, параметры, характеризующие цифровую камеру, аксессуары.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Как правильно ухаживать за цифровым фотоаппаратом.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val="en-US" w:eastAsia="en-US"/>
        </w:rPr>
      </w:pP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Основные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приемы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съемки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</w:p>
    <w:p w:rsidR="002501A7" w:rsidRPr="002501A7" w:rsidRDefault="002501A7" w:rsidP="002501A7">
      <w:pPr>
        <w:numPr>
          <w:ilvl w:val="0"/>
          <w:numId w:val="15"/>
        </w:numPr>
        <w:spacing w:line="240" w:lineRule="auto"/>
        <w:ind w:left="-426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Возможности графических редакторов и </w:t>
      </w:r>
      <w:proofErr w:type="spellStart"/>
      <w:r w:rsidRPr="002501A7">
        <w:rPr>
          <w:rFonts w:ascii="Times New Roman" w:hAnsi="Times New Roman"/>
          <w:sz w:val="26"/>
          <w:szCs w:val="26"/>
          <w:lang w:eastAsia="en-US"/>
        </w:rPr>
        <w:t>видеоредакторов</w:t>
      </w:r>
      <w:proofErr w:type="spellEnd"/>
      <w:r w:rsidRPr="002501A7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Где хранить цифровые фотографии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Программы просмотра изображений и видео </w:t>
      </w:r>
    </w:p>
    <w:p w:rsidR="002501A7" w:rsidRPr="002501A7" w:rsidRDefault="002501A7" w:rsidP="002501A7">
      <w:pPr>
        <w:spacing w:line="267" w:lineRule="auto"/>
        <w:ind w:left="-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В результате освоения программы  получат возможность научиться: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val="en-US" w:eastAsia="en-US"/>
        </w:rPr>
      </w:pP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Делать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хорошие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,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качественны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снимки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Подключать фотокамеру к компьютеру, сохранять снимки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val="en-US" w:eastAsia="en-US"/>
        </w:rPr>
      </w:pP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Анализировать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снимки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;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Подготовить материал к публикации на сайте, делать коллажи для газеты и оформлять сайт;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val="en-US" w:eastAsia="en-US"/>
        </w:rPr>
      </w:pP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Создавать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фотоальбомы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и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портфолио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. </w:t>
      </w:r>
    </w:p>
    <w:p w:rsidR="002501A7" w:rsidRPr="002501A7" w:rsidRDefault="002501A7" w:rsidP="002501A7">
      <w:pPr>
        <w:spacing w:line="267" w:lineRule="auto"/>
        <w:ind w:left="-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Прогнозируемые результаты воспитания и развития: </w:t>
      </w:r>
    </w:p>
    <w:p w:rsidR="002501A7" w:rsidRPr="002501A7" w:rsidRDefault="002501A7" w:rsidP="002501A7">
      <w:pPr>
        <w:numPr>
          <w:ilvl w:val="0"/>
          <w:numId w:val="15"/>
        </w:numPr>
        <w:spacing w:line="267" w:lineRule="auto"/>
        <w:ind w:left="-426" w:firstLine="0"/>
        <w:jc w:val="both"/>
        <w:rPr>
          <w:rFonts w:ascii="Times New Roman" w:hAnsi="Times New Roman"/>
          <w:sz w:val="26"/>
          <w:szCs w:val="26"/>
          <w:lang w:val="en-US" w:eastAsia="en-US"/>
        </w:rPr>
      </w:pP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соблюдает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информационную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 </w:t>
      </w:r>
      <w:proofErr w:type="spellStart"/>
      <w:r w:rsidRPr="002501A7">
        <w:rPr>
          <w:rFonts w:ascii="Times New Roman" w:hAnsi="Times New Roman"/>
          <w:sz w:val="26"/>
          <w:szCs w:val="26"/>
          <w:lang w:val="en-US" w:eastAsia="en-US"/>
        </w:rPr>
        <w:t>безопасность</w:t>
      </w:r>
      <w:proofErr w:type="spellEnd"/>
      <w:r w:rsidRPr="002501A7">
        <w:rPr>
          <w:rFonts w:ascii="Times New Roman" w:hAnsi="Times New Roman"/>
          <w:sz w:val="26"/>
          <w:szCs w:val="26"/>
          <w:lang w:val="en-US" w:eastAsia="en-US"/>
        </w:rPr>
        <w:t xml:space="preserve">; </w:t>
      </w:r>
    </w:p>
    <w:p w:rsidR="002501A7" w:rsidRPr="002501A7" w:rsidRDefault="002501A7" w:rsidP="002501A7">
      <w:pPr>
        <w:spacing w:line="267" w:lineRule="auto"/>
        <w:ind w:left="-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 xml:space="preserve">Ожидаемый конечный результат:  </w:t>
      </w:r>
    </w:p>
    <w:p w:rsidR="002501A7" w:rsidRPr="002501A7" w:rsidRDefault="002501A7" w:rsidP="002501A7">
      <w:pPr>
        <w:spacing w:line="267" w:lineRule="auto"/>
        <w:ind w:left="-426"/>
        <w:jc w:val="both"/>
        <w:rPr>
          <w:rFonts w:ascii="Times New Roman" w:hAnsi="Times New Roman"/>
          <w:sz w:val="26"/>
          <w:szCs w:val="26"/>
          <w:lang w:eastAsia="en-US"/>
        </w:rPr>
      </w:pPr>
      <w:r w:rsidRPr="002501A7">
        <w:rPr>
          <w:rFonts w:ascii="Times New Roman" w:hAnsi="Times New Roman"/>
          <w:sz w:val="26"/>
          <w:szCs w:val="26"/>
          <w:lang w:eastAsia="en-US"/>
        </w:rPr>
        <w:t>К концу текущего года обучения, обучающиеся должны уметь получать фотоснимки без грубых композиционных ошибок в различных</w:t>
      </w:r>
      <w:r w:rsidRPr="009F60F6">
        <w:rPr>
          <w:rFonts w:ascii="Times New Roman" w:hAnsi="Times New Roman"/>
          <w:sz w:val="26"/>
          <w:szCs w:val="26"/>
          <w:lang w:eastAsia="en-US"/>
        </w:rPr>
        <w:t xml:space="preserve"> жанрах фотографии, а также видеоролики из фотографий. Обучающиеся должны получить представление о возникновении, истории и развитии фотографии, о роли и месте фотографии в современной жизни, получить основные навыки оценивания фотоснимка, научиться делать качественные, хорошие снимки и создавать видеоролики.  </w:t>
      </w:r>
      <w:r w:rsidRPr="002501A7">
        <w:rPr>
          <w:rFonts w:ascii="Times New Roman" w:hAnsi="Times New Roman"/>
          <w:sz w:val="26"/>
          <w:szCs w:val="26"/>
        </w:rPr>
        <w:t>Конечным результатом реализаци</w:t>
      </w:r>
      <w:r>
        <w:rPr>
          <w:rFonts w:ascii="Times New Roman" w:hAnsi="Times New Roman"/>
          <w:sz w:val="26"/>
          <w:szCs w:val="26"/>
        </w:rPr>
        <w:t xml:space="preserve">и программы являются </w:t>
      </w:r>
      <w:r w:rsidRPr="002501A7">
        <w:rPr>
          <w:rFonts w:ascii="Times New Roman" w:hAnsi="Times New Roman"/>
          <w:sz w:val="26"/>
          <w:szCs w:val="26"/>
        </w:rPr>
        <w:t xml:space="preserve"> выставки работ учащихся.</w:t>
      </w:r>
    </w:p>
    <w:p w:rsidR="002501A7" w:rsidRPr="00A352AA" w:rsidRDefault="002501A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1293B" w:rsidRDefault="0021293B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501A7" w:rsidRPr="00A352AA" w:rsidRDefault="002501A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Календарный учебный график</w:t>
      </w:r>
    </w:p>
    <w:tbl>
      <w:tblPr>
        <w:tblStyle w:val="a9"/>
        <w:tblpPr w:leftFromText="180" w:rightFromText="180" w:vertAnchor="text" w:horzAnchor="margin" w:tblpXSpec="center" w:tblpY="-591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5812"/>
        <w:gridCol w:w="1134"/>
        <w:gridCol w:w="1275"/>
      </w:tblGrid>
      <w:tr w:rsidR="002501A7" w:rsidRPr="00A352AA" w:rsidTr="002501A7">
        <w:tc>
          <w:tcPr>
            <w:tcW w:w="6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198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5812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Основное содержание</w:t>
            </w:r>
          </w:p>
        </w:tc>
        <w:tc>
          <w:tcPr>
            <w:tcW w:w="1134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 xml:space="preserve">Теория </w:t>
            </w:r>
          </w:p>
        </w:tc>
        <w:tc>
          <w:tcPr>
            <w:tcW w:w="12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2501A7" w:rsidRPr="00A352AA" w:rsidTr="002501A7">
        <w:tc>
          <w:tcPr>
            <w:tcW w:w="6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 xml:space="preserve"> Вводная часть</w:t>
            </w:r>
          </w:p>
        </w:tc>
        <w:tc>
          <w:tcPr>
            <w:tcW w:w="5812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Фотография, как увлечение. Меры безопасности при проведении занятий. Основные термины фотографии, которые необходимо знать. Снаряжение фотографа любителя.</w:t>
            </w:r>
          </w:p>
        </w:tc>
        <w:tc>
          <w:tcPr>
            <w:tcW w:w="1134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2 часа</w:t>
            </w:r>
          </w:p>
        </w:tc>
        <w:tc>
          <w:tcPr>
            <w:tcW w:w="12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1A7" w:rsidRPr="00A352AA" w:rsidTr="002501A7">
        <w:tc>
          <w:tcPr>
            <w:tcW w:w="6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Композиция. Основы построения изображения</w:t>
            </w:r>
          </w:p>
        </w:tc>
        <w:tc>
          <w:tcPr>
            <w:tcW w:w="5812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Что такое композиция. Виды композиции в практическом применении построения кадра. Линейная и тональная перспектива. Оформление  фотовыставки.</w:t>
            </w:r>
          </w:p>
        </w:tc>
        <w:tc>
          <w:tcPr>
            <w:tcW w:w="1134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1час</w:t>
            </w:r>
          </w:p>
        </w:tc>
        <w:tc>
          <w:tcPr>
            <w:tcW w:w="12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5часов</w:t>
            </w: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1A7" w:rsidRPr="00A352AA" w:rsidTr="002501A7">
        <w:tc>
          <w:tcPr>
            <w:tcW w:w="6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Свет и его роль в фотографии</w:t>
            </w:r>
          </w:p>
        </w:tc>
        <w:tc>
          <w:tcPr>
            <w:tcW w:w="5812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 xml:space="preserve">Немного теории о светописи. Теория на практике. Съёмка в сложных условиях освещённости. Использование искусственных источников света. </w:t>
            </w:r>
          </w:p>
        </w:tc>
        <w:tc>
          <w:tcPr>
            <w:tcW w:w="1134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1час</w:t>
            </w:r>
          </w:p>
        </w:tc>
        <w:tc>
          <w:tcPr>
            <w:tcW w:w="12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3часа</w:t>
            </w: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01A7" w:rsidRPr="00A352AA" w:rsidTr="002501A7">
        <w:trPr>
          <w:trHeight w:val="3245"/>
        </w:trPr>
        <w:tc>
          <w:tcPr>
            <w:tcW w:w="6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Технические приёмы фотосъёмки</w:t>
            </w:r>
          </w:p>
        </w:tc>
        <w:tc>
          <w:tcPr>
            <w:tcW w:w="5812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Дефрагментация объектива, гиперфокальное расстояние. Съёмка архитектуры в ландшафте. Съёмка портрета и групповых жанровых портретов. Объективная съёмка в городе. Подготовка фото к печати и публикация. Обработка цифровых фотографий в программе</w:t>
            </w: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Оформление выставки работ и фотогазеты  на стенде «Мастерская талантов» в фойе школы.</w:t>
            </w: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 xml:space="preserve">Изготовление календаря на 2025год </w:t>
            </w: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52AA">
              <w:rPr>
                <w:rFonts w:ascii="Times New Roman" w:hAnsi="Times New Roman"/>
                <w:sz w:val="26"/>
                <w:szCs w:val="26"/>
              </w:rPr>
              <w:t xml:space="preserve">Изготовление фотоальбома (из  фотоматериалов с обработкой в программе  </w:t>
            </w:r>
            <w:proofErr w:type="spellStart"/>
            <w:r w:rsidRPr="00A352AA">
              <w:rPr>
                <w:rFonts w:ascii="Times New Roman" w:hAnsi="Times New Roman"/>
                <w:sz w:val="26"/>
                <w:szCs w:val="26"/>
              </w:rPr>
              <w:t>PhotoScape</w:t>
            </w:r>
            <w:proofErr w:type="spellEnd"/>
            <w:r w:rsidRPr="00A352AA">
              <w:rPr>
                <w:rFonts w:ascii="Times New Roman" w:hAnsi="Times New Roman"/>
                <w:sz w:val="26"/>
                <w:szCs w:val="26"/>
              </w:rPr>
              <w:t xml:space="preserve"> (Совместная работа с родителями).</w:t>
            </w:r>
            <w:proofErr w:type="gramEnd"/>
            <w:r w:rsidRPr="00A352AA">
              <w:rPr>
                <w:rFonts w:ascii="Times New Roman" w:hAnsi="Times New Roman"/>
                <w:sz w:val="26"/>
                <w:szCs w:val="26"/>
              </w:rPr>
              <w:t xml:space="preserve"> Фотопечать.</w:t>
            </w:r>
          </w:p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Фотовыставка с готовыми календарями.</w:t>
            </w:r>
          </w:p>
        </w:tc>
        <w:tc>
          <w:tcPr>
            <w:tcW w:w="1134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2часа</w:t>
            </w:r>
          </w:p>
        </w:tc>
        <w:tc>
          <w:tcPr>
            <w:tcW w:w="12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15 часов</w:t>
            </w:r>
          </w:p>
        </w:tc>
      </w:tr>
      <w:tr w:rsidR="002501A7" w:rsidRPr="00A352AA" w:rsidTr="002501A7">
        <w:trPr>
          <w:trHeight w:val="837"/>
        </w:trPr>
        <w:tc>
          <w:tcPr>
            <w:tcW w:w="6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2AA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75" w:type="dxa"/>
          </w:tcPr>
          <w:p w:rsidR="002501A7" w:rsidRPr="00A352AA" w:rsidRDefault="002501A7" w:rsidP="002501A7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01A7" w:rsidRDefault="002501A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</w:t>
      </w:r>
    </w:p>
    <w:p w:rsidR="002501A7" w:rsidRDefault="002501A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545C4" w:rsidRPr="00A352AA" w:rsidRDefault="00D545C4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C57E1" w:rsidRPr="00A352AA" w:rsidRDefault="00A352AA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Содержание учебного плана</w:t>
      </w:r>
      <w:r w:rsidR="00EC57E1" w:rsidRPr="00A352AA">
        <w:rPr>
          <w:rFonts w:ascii="Times New Roman" w:hAnsi="Times New Roman"/>
          <w:sz w:val="26"/>
          <w:szCs w:val="26"/>
        </w:rPr>
        <w:t>:</w:t>
      </w:r>
    </w:p>
    <w:p w:rsidR="00EC57E1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Тема</w:t>
      </w:r>
      <w:proofErr w:type="gramStart"/>
      <w:r w:rsidRPr="00A352AA">
        <w:rPr>
          <w:rFonts w:ascii="Times New Roman" w:hAnsi="Times New Roman"/>
          <w:sz w:val="26"/>
          <w:szCs w:val="26"/>
        </w:rPr>
        <w:t>1</w:t>
      </w:r>
      <w:proofErr w:type="gramEnd"/>
      <w:r w:rsidR="000B6A79" w:rsidRPr="00A352AA">
        <w:rPr>
          <w:rFonts w:ascii="Times New Roman" w:hAnsi="Times New Roman"/>
          <w:sz w:val="26"/>
          <w:szCs w:val="26"/>
        </w:rPr>
        <w:t>.</w:t>
      </w:r>
    </w:p>
    <w:p w:rsidR="00EC57E1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Фотография как увлечение. Инструктаж по технике безопасности.</w:t>
      </w:r>
      <w:r w:rsidR="000B6A79" w:rsidRPr="00A352AA">
        <w:rPr>
          <w:rFonts w:ascii="Times New Roman" w:hAnsi="Times New Roman"/>
          <w:sz w:val="26"/>
          <w:szCs w:val="26"/>
        </w:rPr>
        <w:t xml:space="preserve"> </w:t>
      </w:r>
      <w:r w:rsidRPr="00A352AA">
        <w:rPr>
          <w:rFonts w:ascii="Times New Roman" w:hAnsi="Times New Roman"/>
          <w:sz w:val="26"/>
          <w:szCs w:val="26"/>
        </w:rPr>
        <w:t xml:space="preserve">Меры безопасности </w:t>
      </w:r>
      <w:proofErr w:type="gramStart"/>
      <w:r w:rsidRPr="00A352AA">
        <w:rPr>
          <w:rFonts w:ascii="Times New Roman" w:hAnsi="Times New Roman"/>
          <w:sz w:val="26"/>
          <w:szCs w:val="26"/>
        </w:rPr>
        <w:t>при</w:t>
      </w:r>
      <w:proofErr w:type="gramEnd"/>
      <w:r w:rsidRPr="00A352AA">
        <w:rPr>
          <w:rFonts w:ascii="Times New Roman" w:hAnsi="Times New Roman"/>
          <w:sz w:val="26"/>
          <w:szCs w:val="26"/>
        </w:rPr>
        <w:t xml:space="preserve"> </w:t>
      </w:r>
    </w:p>
    <w:p w:rsidR="00EC57E1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2AA">
        <w:rPr>
          <w:rFonts w:ascii="Times New Roman" w:hAnsi="Times New Roman"/>
          <w:sz w:val="26"/>
          <w:szCs w:val="26"/>
        </w:rPr>
        <w:t>проведении</w:t>
      </w:r>
      <w:proofErr w:type="gramEnd"/>
      <w:r w:rsidRPr="00A352AA">
        <w:rPr>
          <w:rFonts w:ascii="Times New Roman" w:hAnsi="Times New Roman"/>
          <w:sz w:val="26"/>
          <w:szCs w:val="26"/>
        </w:rPr>
        <w:t xml:space="preserve"> занятий. Организация рабочего места.</w:t>
      </w:r>
    </w:p>
    <w:p w:rsidR="00C3080A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Практическ</w:t>
      </w:r>
      <w:r w:rsidR="000B6A79" w:rsidRPr="00A352AA">
        <w:rPr>
          <w:rFonts w:ascii="Times New Roman" w:hAnsi="Times New Roman"/>
          <w:sz w:val="26"/>
          <w:szCs w:val="26"/>
        </w:rPr>
        <w:t xml:space="preserve">ое занятие: любительская съёмка </w:t>
      </w:r>
      <w:proofErr w:type="gramStart"/>
      <w:r w:rsidRPr="00A352AA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352AA">
        <w:rPr>
          <w:rFonts w:ascii="Times New Roman" w:hAnsi="Times New Roman"/>
          <w:sz w:val="26"/>
          <w:szCs w:val="26"/>
        </w:rPr>
        <w:t xml:space="preserve"> любых объект</w:t>
      </w:r>
      <w:r w:rsidR="000B6A79" w:rsidRPr="00A352AA">
        <w:rPr>
          <w:rFonts w:ascii="Times New Roman" w:hAnsi="Times New Roman"/>
          <w:sz w:val="26"/>
          <w:szCs w:val="26"/>
        </w:rPr>
        <w:t xml:space="preserve">ов. Обсуждение снимков </w:t>
      </w:r>
      <w:r w:rsidRPr="00A352AA">
        <w:rPr>
          <w:rFonts w:ascii="Times New Roman" w:hAnsi="Times New Roman"/>
          <w:sz w:val="26"/>
          <w:szCs w:val="26"/>
        </w:rPr>
        <w:t>обучающихся. Нахождение удачных снимков. Анализ ошибок при съёмке. (</w:t>
      </w:r>
      <w:r w:rsidR="00AF660C" w:rsidRPr="00A352AA">
        <w:rPr>
          <w:rFonts w:ascii="Times New Roman" w:hAnsi="Times New Roman"/>
          <w:sz w:val="26"/>
          <w:szCs w:val="26"/>
        </w:rPr>
        <w:t>Теория, практика</w:t>
      </w:r>
      <w:r w:rsidRPr="00A352AA">
        <w:rPr>
          <w:rFonts w:ascii="Times New Roman" w:hAnsi="Times New Roman"/>
          <w:sz w:val="26"/>
          <w:szCs w:val="26"/>
        </w:rPr>
        <w:t>)</w:t>
      </w:r>
    </w:p>
    <w:p w:rsidR="00EC57E1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тема 2</w:t>
      </w:r>
    </w:p>
    <w:p w:rsidR="00EC57E1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Основные термины фотографии, которые необходимо  знать. Фотоохота</w:t>
      </w:r>
      <w:r w:rsidR="000B6A79" w:rsidRPr="00A352AA">
        <w:rPr>
          <w:rFonts w:ascii="Times New Roman" w:hAnsi="Times New Roman"/>
          <w:sz w:val="26"/>
          <w:szCs w:val="26"/>
        </w:rPr>
        <w:t xml:space="preserve"> </w:t>
      </w:r>
      <w:r w:rsidR="000A0E00" w:rsidRPr="00A352AA">
        <w:rPr>
          <w:rFonts w:ascii="Times New Roman" w:hAnsi="Times New Roman"/>
          <w:sz w:val="26"/>
          <w:szCs w:val="26"/>
        </w:rPr>
        <w:t xml:space="preserve">(Теория, </w:t>
      </w:r>
      <w:r w:rsidRPr="00A352AA">
        <w:rPr>
          <w:rFonts w:ascii="Times New Roman" w:hAnsi="Times New Roman"/>
          <w:sz w:val="26"/>
          <w:szCs w:val="26"/>
        </w:rPr>
        <w:t>практика)</w:t>
      </w:r>
      <w:r w:rsidR="00C3080A" w:rsidRPr="00A352AA">
        <w:rPr>
          <w:rFonts w:ascii="Times New Roman" w:hAnsi="Times New Roman"/>
          <w:sz w:val="26"/>
          <w:szCs w:val="26"/>
        </w:rPr>
        <w:t>. С</w:t>
      </w:r>
      <w:r w:rsidRPr="00A352AA">
        <w:rPr>
          <w:rFonts w:ascii="Times New Roman" w:hAnsi="Times New Roman"/>
          <w:sz w:val="26"/>
          <w:szCs w:val="26"/>
        </w:rPr>
        <w:t>наряжение фо</w:t>
      </w:r>
      <w:r w:rsidR="000B6A79" w:rsidRPr="00A352AA">
        <w:rPr>
          <w:rFonts w:ascii="Times New Roman" w:hAnsi="Times New Roman"/>
          <w:sz w:val="26"/>
          <w:szCs w:val="26"/>
        </w:rPr>
        <w:t xml:space="preserve">тографа-любителя. Знакомство с </w:t>
      </w:r>
      <w:r w:rsidRPr="00A352AA">
        <w:rPr>
          <w:rFonts w:ascii="Times New Roman" w:hAnsi="Times New Roman"/>
          <w:sz w:val="26"/>
          <w:szCs w:val="26"/>
        </w:rPr>
        <w:t>цифровым фотоаппаратом. Объектив, штатив, зонтик и проч.</w:t>
      </w:r>
      <w:r w:rsidR="000F2FE4" w:rsidRPr="00A352AA">
        <w:rPr>
          <w:rFonts w:ascii="Times New Roman" w:hAnsi="Times New Roman"/>
          <w:sz w:val="26"/>
          <w:szCs w:val="26"/>
        </w:rPr>
        <w:t xml:space="preserve"> Оформление фотовыставки</w:t>
      </w:r>
      <w:r w:rsidR="00C3080A" w:rsidRPr="00A352AA">
        <w:rPr>
          <w:rFonts w:ascii="Times New Roman" w:hAnsi="Times New Roman"/>
          <w:sz w:val="26"/>
          <w:szCs w:val="26"/>
        </w:rPr>
        <w:t>.</w:t>
      </w:r>
    </w:p>
    <w:p w:rsidR="00EC57E1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тема3</w:t>
      </w:r>
    </w:p>
    <w:p w:rsidR="009429E7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Цели и задачи любительской фотографии. Цели и задачи фотографа любителя. </w:t>
      </w:r>
      <w:r w:rsidR="009429E7" w:rsidRPr="00A352AA">
        <w:rPr>
          <w:rFonts w:ascii="Times New Roman" w:hAnsi="Times New Roman"/>
          <w:sz w:val="26"/>
          <w:szCs w:val="26"/>
        </w:rPr>
        <w:t>Что такое композиция. Что такое композиция. Виды композиции в практическом применении построения кадра Композиция. Основные построения изображения,</w:t>
      </w:r>
    </w:p>
    <w:p w:rsidR="00EC57E1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тема</w:t>
      </w:r>
      <w:proofErr w:type="gramStart"/>
      <w:r w:rsidRPr="00A352AA">
        <w:rPr>
          <w:rFonts w:ascii="Times New Roman" w:hAnsi="Times New Roman"/>
          <w:sz w:val="26"/>
          <w:szCs w:val="26"/>
        </w:rPr>
        <w:t>4</w:t>
      </w:r>
      <w:proofErr w:type="gramEnd"/>
      <w:r w:rsidRPr="00A352AA">
        <w:rPr>
          <w:rFonts w:ascii="Times New Roman" w:hAnsi="Times New Roman"/>
          <w:sz w:val="26"/>
          <w:szCs w:val="26"/>
        </w:rPr>
        <w:t xml:space="preserve"> </w:t>
      </w:r>
    </w:p>
    <w:p w:rsidR="00EC57E1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Цвет как композиционный приём. Свет и его роль в фотографии</w:t>
      </w:r>
      <w:r w:rsidR="000B6A79" w:rsidRPr="00A352AA">
        <w:rPr>
          <w:rFonts w:ascii="Times New Roman" w:hAnsi="Times New Roman"/>
          <w:sz w:val="26"/>
          <w:szCs w:val="26"/>
        </w:rPr>
        <w:t xml:space="preserve">. </w:t>
      </w:r>
      <w:r w:rsidRPr="00A352AA">
        <w:rPr>
          <w:rFonts w:ascii="Times New Roman" w:hAnsi="Times New Roman"/>
          <w:sz w:val="26"/>
          <w:szCs w:val="26"/>
        </w:rPr>
        <w:t>Теория на практике. Съёмка в сложных условиях освещённости. Использование искусственных источников света (теория)</w:t>
      </w:r>
      <w:r w:rsidR="000B6A79" w:rsidRPr="00A352AA">
        <w:rPr>
          <w:rFonts w:ascii="Times New Roman" w:hAnsi="Times New Roman"/>
          <w:sz w:val="26"/>
          <w:szCs w:val="26"/>
        </w:rPr>
        <w:t xml:space="preserve">. Технические приёмы фотосъёмки. </w:t>
      </w:r>
      <w:r w:rsidRPr="00A352AA">
        <w:rPr>
          <w:rFonts w:ascii="Times New Roman" w:hAnsi="Times New Roman"/>
          <w:sz w:val="26"/>
          <w:szCs w:val="26"/>
        </w:rPr>
        <w:t xml:space="preserve">Использование </w:t>
      </w:r>
      <w:r w:rsidR="009429E7" w:rsidRPr="00A352AA">
        <w:rPr>
          <w:rFonts w:ascii="Times New Roman" w:hAnsi="Times New Roman"/>
          <w:sz w:val="26"/>
          <w:szCs w:val="26"/>
        </w:rPr>
        <w:t xml:space="preserve">искусственных источников света </w:t>
      </w:r>
      <w:r w:rsidR="000B6A79" w:rsidRPr="00A352AA">
        <w:rPr>
          <w:rFonts w:ascii="Times New Roman" w:hAnsi="Times New Roman"/>
          <w:sz w:val="26"/>
          <w:szCs w:val="26"/>
        </w:rPr>
        <w:t xml:space="preserve">(практическое задание.) </w:t>
      </w:r>
      <w:r w:rsidRPr="00A352AA">
        <w:rPr>
          <w:rFonts w:ascii="Times New Roman" w:hAnsi="Times New Roman"/>
          <w:sz w:val="26"/>
          <w:szCs w:val="26"/>
        </w:rPr>
        <w:t>Как «приручить» с</w:t>
      </w:r>
      <w:r w:rsidR="009429E7" w:rsidRPr="00A352AA">
        <w:rPr>
          <w:rFonts w:ascii="Times New Roman" w:hAnsi="Times New Roman"/>
          <w:sz w:val="26"/>
          <w:szCs w:val="26"/>
        </w:rPr>
        <w:t xml:space="preserve">вет в естественных условиях на </w:t>
      </w:r>
      <w:r w:rsidRPr="00A352AA">
        <w:rPr>
          <w:rFonts w:ascii="Times New Roman" w:hAnsi="Times New Roman"/>
          <w:sz w:val="26"/>
          <w:szCs w:val="26"/>
        </w:rPr>
        <w:t xml:space="preserve">натуре (практика). </w:t>
      </w:r>
    </w:p>
    <w:p w:rsidR="00EC57E1" w:rsidRPr="00A352AA" w:rsidRDefault="00EC57E1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тема5</w:t>
      </w:r>
    </w:p>
    <w:p w:rsidR="009429E7" w:rsidRPr="00A352AA" w:rsidRDefault="009429E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Объектная съёмка в городе, населённом пункте. Съёмка живой природы; композиция</w:t>
      </w:r>
    </w:p>
    <w:p w:rsidR="009429E7" w:rsidRPr="00A352AA" w:rsidRDefault="009429E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Обработка цифровых фотографий в программе. Съемка живой природы; ракурсы</w:t>
      </w:r>
    </w:p>
    <w:p w:rsidR="00227480" w:rsidRPr="00A352AA" w:rsidRDefault="009429E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Обработка цифровых фотографий в программе. Пейзаж; композиция в пейзаже. Обработка цифровых фотографий в программе</w:t>
      </w:r>
      <w:r w:rsidR="000B6A79" w:rsidRPr="00A352AA">
        <w:rPr>
          <w:rFonts w:ascii="Times New Roman" w:hAnsi="Times New Roman"/>
          <w:sz w:val="26"/>
          <w:szCs w:val="26"/>
        </w:rPr>
        <w:t xml:space="preserve">. </w:t>
      </w:r>
      <w:r w:rsidRPr="00A352AA">
        <w:rPr>
          <w:rFonts w:ascii="Times New Roman" w:hAnsi="Times New Roman"/>
          <w:sz w:val="26"/>
          <w:szCs w:val="26"/>
        </w:rPr>
        <w:t>Выездная фотосъёмка (по договорённости с группой). Обработка цифровых фотографий в программе. Итоговое по теме</w:t>
      </w:r>
      <w:r w:rsidR="000B6A79" w:rsidRPr="00A352AA">
        <w:rPr>
          <w:rFonts w:ascii="Times New Roman" w:hAnsi="Times New Roman"/>
          <w:sz w:val="26"/>
          <w:szCs w:val="26"/>
        </w:rPr>
        <w:t xml:space="preserve"> обсуждение выставленных работ. </w:t>
      </w:r>
      <w:r w:rsidRPr="00A352AA">
        <w:rPr>
          <w:rFonts w:ascii="Times New Roman" w:hAnsi="Times New Roman"/>
          <w:sz w:val="26"/>
          <w:szCs w:val="26"/>
        </w:rPr>
        <w:t>Выставка работ обучающихся. «Школа в лицах и событиях». Награждение лучших работ</w:t>
      </w:r>
      <w:r w:rsidR="000B6A79" w:rsidRPr="00A352AA">
        <w:rPr>
          <w:rFonts w:ascii="Times New Roman" w:hAnsi="Times New Roman"/>
          <w:sz w:val="26"/>
          <w:szCs w:val="26"/>
        </w:rPr>
        <w:t>.</w:t>
      </w:r>
      <w:r w:rsidR="00FE0FC4" w:rsidRPr="00A352AA">
        <w:rPr>
          <w:rFonts w:ascii="Times New Roman" w:hAnsi="Times New Roman"/>
          <w:sz w:val="26"/>
          <w:szCs w:val="26"/>
        </w:rPr>
        <w:t xml:space="preserve"> Оформление выставки </w:t>
      </w:r>
      <w:r w:rsidR="00FE0FC4" w:rsidRPr="00A352AA">
        <w:rPr>
          <w:rFonts w:ascii="Times New Roman" w:hAnsi="Times New Roman"/>
          <w:sz w:val="26"/>
          <w:szCs w:val="26"/>
        </w:rPr>
        <w:lastRenderedPageBreak/>
        <w:t xml:space="preserve">работ и фотогазеты  на стенде «Мастерская талантов» в фойе школы. </w:t>
      </w:r>
      <w:r w:rsidR="00AF660C" w:rsidRPr="00A352AA">
        <w:rPr>
          <w:rFonts w:ascii="Times New Roman" w:hAnsi="Times New Roman"/>
          <w:sz w:val="26"/>
          <w:szCs w:val="26"/>
        </w:rPr>
        <w:t>Изготовление календаря на 2025</w:t>
      </w:r>
      <w:r w:rsidR="00FE0FC4" w:rsidRPr="00A352AA">
        <w:rPr>
          <w:rFonts w:ascii="Times New Roman" w:hAnsi="Times New Roman"/>
          <w:sz w:val="26"/>
          <w:szCs w:val="26"/>
        </w:rPr>
        <w:t>год</w:t>
      </w:r>
    </w:p>
    <w:p w:rsidR="002501A7" w:rsidRDefault="0022748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52AA">
        <w:rPr>
          <w:rFonts w:ascii="Times New Roman" w:hAnsi="Times New Roman"/>
          <w:sz w:val="26"/>
          <w:szCs w:val="26"/>
        </w:rPr>
        <w:t>Изготовление фотоальбома</w:t>
      </w:r>
      <w:r w:rsidR="00FE0FC4" w:rsidRPr="00A352AA">
        <w:rPr>
          <w:rFonts w:ascii="Times New Roman" w:hAnsi="Times New Roman"/>
          <w:sz w:val="26"/>
          <w:szCs w:val="26"/>
        </w:rPr>
        <w:t xml:space="preserve"> (из  фотоматериалов с обработкой в программе  </w:t>
      </w:r>
      <w:proofErr w:type="spellStart"/>
      <w:r w:rsidR="00FE0FC4" w:rsidRPr="00A352AA">
        <w:rPr>
          <w:rFonts w:ascii="Times New Roman" w:hAnsi="Times New Roman"/>
          <w:sz w:val="26"/>
          <w:szCs w:val="26"/>
        </w:rPr>
        <w:t>PhotoScape</w:t>
      </w:r>
      <w:proofErr w:type="spellEnd"/>
      <w:r w:rsidR="00FE0FC4" w:rsidRPr="00A352AA">
        <w:rPr>
          <w:rFonts w:ascii="Times New Roman" w:hAnsi="Times New Roman"/>
          <w:sz w:val="26"/>
          <w:szCs w:val="26"/>
        </w:rPr>
        <w:t xml:space="preserve">  (Совместная работа с родителями)</w:t>
      </w:r>
      <w:r w:rsidR="000F2FE4" w:rsidRPr="00A352AA">
        <w:rPr>
          <w:rFonts w:ascii="Times New Roman" w:hAnsi="Times New Roman"/>
          <w:sz w:val="26"/>
          <w:szCs w:val="26"/>
        </w:rPr>
        <w:t>.</w:t>
      </w:r>
      <w:proofErr w:type="gramEnd"/>
      <w:r w:rsidR="000F2FE4" w:rsidRPr="00A352AA">
        <w:rPr>
          <w:rFonts w:ascii="Times New Roman" w:hAnsi="Times New Roman"/>
          <w:sz w:val="26"/>
          <w:szCs w:val="26"/>
        </w:rPr>
        <w:t xml:space="preserve"> Фотопечать.</w:t>
      </w:r>
      <w:r w:rsidR="00FE0FC4" w:rsidRPr="00A352AA">
        <w:rPr>
          <w:rFonts w:ascii="Times New Roman" w:hAnsi="Times New Roman"/>
          <w:sz w:val="26"/>
          <w:szCs w:val="26"/>
        </w:rPr>
        <w:t xml:space="preserve"> Фотовыставка с готовыми календарями.</w:t>
      </w:r>
      <w:r w:rsidR="00732AF6" w:rsidRPr="00732AF6">
        <w:rPr>
          <w:rFonts w:ascii="Times New Roman" w:hAnsi="Times New Roman"/>
          <w:sz w:val="26"/>
          <w:szCs w:val="26"/>
        </w:rPr>
        <w:t xml:space="preserve"> </w:t>
      </w:r>
      <w:r w:rsidR="00732AF6" w:rsidRPr="00A352AA">
        <w:rPr>
          <w:rFonts w:ascii="Times New Roman" w:hAnsi="Times New Roman"/>
          <w:sz w:val="26"/>
          <w:szCs w:val="26"/>
        </w:rPr>
        <w:t>Итоги работы проводятся в форме учас</w:t>
      </w:r>
      <w:r w:rsidR="00732AF6">
        <w:rPr>
          <w:rFonts w:ascii="Times New Roman" w:hAnsi="Times New Roman"/>
          <w:sz w:val="26"/>
          <w:szCs w:val="26"/>
        </w:rPr>
        <w:t xml:space="preserve">тия в работе школьных </w:t>
      </w:r>
      <w:r w:rsidR="00732AF6" w:rsidRPr="00A352AA">
        <w:rPr>
          <w:rFonts w:ascii="Times New Roman" w:hAnsi="Times New Roman"/>
          <w:sz w:val="26"/>
          <w:szCs w:val="26"/>
        </w:rPr>
        <w:t xml:space="preserve"> выставок художественного творчества.</w:t>
      </w:r>
    </w:p>
    <w:p w:rsidR="002501A7" w:rsidRPr="00A352AA" w:rsidRDefault="002501A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352AA">
        <w:rPr>
          <w:rFonts w:ascii="Times New Roman" w:hAnsi="Times New Roman"/>
          <w:b/>
          <w:sz w:val="26"/>
          <w:szCs w:val="26"/>
        </w:rPr>
        <w:t xml:space="preserve">Материально-техническое обеспечение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Для занятий в кружке требуется как методическое сопровождение, так и технические средства: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- разработки по темам;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-проверочные тесты;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 карточки с подбором лексики по изучаемой теме;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 разноплановые фотоснимки для наглядности и анализа;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- кабинет, имеющий</w:t>
      </w:r>
      <w:r w:rsidR="00736B25" w:rsidRPr="00A352AA">
        <w:rPr>
          <w:rFonts w:ascii="Times New Roman" w:hAnsi="Times New Roman"/>
          <w:sz w:val="26"/>
          <w:szCs w:val="26"/>
        </w:rPr>
        <w:t xml:space="preserve"> мебель: столы: 2 шт.; стулья: 5</w:t>
      </w:r>
      <w:r w:rsidRPr="00A352AA">
        <w:rPr>
          <w:rFonts w:ascii="Times New Roman" w:hAnsi="Times New Roman"/>
          <w:sz w:val="26"/>
          <w:szCs w:val="26"/>
        </w:rPr>
        <w:t xml:space="preserve"> шт.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- компьютер и мобильные телефоны для редактирования собственных снимков;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- у каждого ребенка – блокнот, ручка.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 создание ситуации взаимопомощи; заинтересованность учащихся в результатах собственного и коллективного труда (становление: мнение потенциальных читателей школьной газеты поможет определить качество публикуемых снимков и фоторепортажей; развитие: результаты опросов, рейтингов публикуемых снимков в фотоальбомах в группе школы («нравится», «поделиться», комментарии);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владение педагогом информацией о взаимоотношениях, эмоциональной атмосфере, решении подростковых проблем).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- рефлексия – интерактивное общение с читателями через обратную связь в группе школы </w:t>
      </w:r>
      <w:proofErr w:type="spellStart"/>
      <w:r w:rsidRPr="00A352AA">
        <w:rPr>
          <w:rFonts w:ascii="Times New Roman" w:hAnsi="Times New Roman"/>
          <w:sz w:val="26"/>
          <w:szCs w:val="26"/>
        </w:rPr>
        <w:t>ВКонтакте</w:t>
      </w:r>
      <w:proofErr w:type="spellEnd"/>
      <w:r w:rsidRPr="00A352AA">
        <w:rPr>
          <w:rFonts w:ascii="Times New Roman" w:hAnsi="Times New Roman"/>
          <w:sz w:val="26"/>
          <w:szCs w:val="26"/>
        </w:rPr>
        <w:t xml:space="preserve"> позволит определить эффективность деятельности фотокорреспондентов.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На занятиях применяются такие формы работы, как социологические опросы, создание фоторепортажей для школьной газеты. Для сообщения основных знаний фотокружка применяется классно-урочная система обучения с лекциями, беседами, практическими и творческими занятиями. Особое значение имеет постоянная </w:t>
      </w:r>
      <w:r w:rsidRPr="00A352AA">
        <w:rPr>
          <w:rFonts w:ascii="Times New Roman" w:hAnsi="Times New Roman"/>
          <w:sz w:val="26"/>
          <w:szCs w:val="26"/>
        </w:rPr>
        <w:lastRenderedPageBreak/>
        <w:t xml:space="preserve">практическая отработка умений и навыков, причем более эффективно это делать в процессе создания электронных фотоальбомов, когда обучающиеся применяют полученные знания в комплексе: от умения сделать снимок в любом формате жанра до умения получить конечный продукт хорошего </w:t>
      </w:r>
      <w:proofErr w:type="spellStart"/>
      <w:r w:rsidRPr="00A352AA">
        <w:rPr>
          <w:rFonts w:ascii="Times New Roman" w:hAnsi="Times New Roman"/>
          <w:sz w:val="26"/>
          <w:szCs w:val="26"/>
        </w:rPr>
        <w:t>качества</w:t>
      </w:r>
      <w:proofErr w:type="gramStart"/>
      <w:r w:rsidRPr="00A352AA">
        <w:rPr>
          <w:rFonts w:ascii="Times New Roman" w:hAnsi="Times New Roman"/>
          <w:sz w:val="26"/>
          <w:szCs w:val="26"/>
        </w:rPr>
        <w:t>.Н</w:t>
      </w:r>
      <w:proofErr w:type="gramEnd"/>
      <w:r w:rsidRPr="00A352AA">
        <w:rPr>
          <w:rFonts w:ascii="Times New Roman" w:hAnsi="Times New Roman"/>
          <w:sz w:val="26"/>
          <w:szCs w:val="26"/>
        </w:rPr>
        <w:t>а</w:t>
      </w:r>
      <w:proofErr w:type="spellEnd"/>
      <w:r w:rsidRPr="00A352AA">
        <w:rPr>
          <w:rFonts w:ascii="Times New Roman" w:hAnsi="Times New Roman"/>
          <w:sz w:val="26"/>
          <w:szCs w:val="26"/>
        </w:rPr>
        <w:t xml:space="preserve"> занятиях предусматриваются следующие формы организации учебной деятельности: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- индивидуальная форма работы: выполнение самостоятельного задания с учетом возможностей обучающегося, выполнение практического задания на разном уровне сложности;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- фронтальная форма работы: работа со всеми обучающимися одновременно; - групповая форма работы: разделение обучающихся на группы для выполнения определенной работы, работа в паре на установленных объектах (событиях); </w:t>
      </w:r>
    </w:p>
    <w:p w:rsidR="000F2FE4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- коллективная форма работы: выполнение определенной работы всем составом объединения.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Перечень оборудования: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1.Фотофон зеленый 4.101.36.0070 ………………………………1шт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2.Карта памяти для фотокамеры 4.101.34.0163……… ………..1шт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3.Штатив 105.36.1775 …………………………………................1шт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4.Репортерский микрофон 4.101.36.0071……………… ………2шт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5.Система установки фона 4.101.36.0072 …………………......1 </w:t>
      </w:r>
      <w:proofErr w:type="spellStart"/>
      <w:proofErr w:type="gramStart"/>
      <w:r w:rsidRPr="00A352AA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6.Зеркальная фотокамера 4.101.34.0164 ………………………1 </w:t>
      </w:r>
      <w:proofErr w:type="spellStart"/>
      <w:proofErr w:type="gramStart"/>
      <w:r w:rsidRPr="00A352AA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7.Фотовспышка 4.10134.01651 …………………………………1шт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8.Комплект для </w:t>
      </w:r>
      <w:proofErr w:type="gramStart"/>
      <w:r w:rsidRPr="00A352AA">
        <w:rPr>
          <w:rFonts w:ascii="Times New Roman" w:hAnsi="Times New Roman"/>
          <w:sz w:val="26"/>
          <w:szCs w:val="26"/>
        </w:rPr>
        <w:t>предметной</w:t>
      </w:r>
      <w:proofErr w:type="gramEnd"/>
      <w:r w:rsidRPr="00A352AA">
        <w:rPr>
          <w:rFonts w:ascii="Times New Roman" w:hAnsi="Times New Roman"/>
          <w:sz w:val="26"/>
          <w:szCs w:val="26"/>
        </w:rPr>
        <w:t xml:space="preserve"> фотосьемки 4.101.36.0073 ……..1шт.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9.Отражатель круглый 105.36.1776 ……………………………1шт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10.Отражатель овальный 105.36.1777 …………………………1шт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11.Цветной принтер 4.101.34.0166 …………………………….1шт</w:t>
      </w:r>
    </w:p>
    <w:p w:rsidR="00EE299D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12.Ноутбук с предустановленным программным обеспечением системой 4.101.34.0167 ……………………………………………………..1шт</w:t>
      </w:r>
    </w:p>
    <w:p w:rsidR="00EE299D" w:rsidRPr="00A352AA" w:rsidRDefault="00EE299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F60F6" w:rsidRDefault="009F60F6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75D2E" w:rsidRPr="00A352AA" w:rsidRDefault="00275D2E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D2266" w:rsidRPr="00A352AA" w:rsidRDefault="003D2266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77DBD" w:rsidRPr="00A352AA" w:rsidRDefault="003D2266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lastRenderedPageBreak/>
        <w:t>Список литературы:</w:t>
      </w:r>
      <w:r w:rsidR="00277DBD" w:rsidRPr="00A352AA">
        <w:rPr>
          <w:rFonts w:ascii="Times New Roman" w:hAnsi="Times New Roman"/>
          <w:sz w:val="26"/>
          <w:szCs w:val="26"/>
        </w:rPr>
        <w:t xml:space="preserve">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1. Иофис Е.А. Фотокружок в школе – М.: Знание, 1989, -75 с.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2. Ларин А.Е. Эстетическое воспитание </w:t>
      </w:r>
      <w:proofErr w:type="gramStart"/>
      <w:r w:rsidRPr="00A352AA">
        <w:rPr>
          <w:rFonts w:ascii="Times New Roman" w:hAnsi="Times New Roman"/>
          <w:sz w:val="26"/>
          <w:szCs w:val="26"/>
        </w:rPr>
        <w:t>–М</w:t>
      </w:r>
      <w:proofErr w:type="gramEnd"/>
      <w:r w:rsidRPr="00A352AA">
        <w:rPr>
          <w:rFonts w:ascii="Times New Roman" w:hAnsi="Times New Roman"/>
          <w:sz w:val="26"/>
          <w:szCs w:val="26"/>
        </w:rPr>
        <w:t xml:space="preserve">.: Высшая школа, 1992.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3. Назаретская К.А. Формирование интересов учащихся в области искусства. – Казань. 1970.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4. Петровский И.И. справочни</w:t>
      </w:r>
      <w:r w:rsidR="006B135F" w:rsidRPr="00A352AA">
        <w:rPr>
          <w:rFonts w:ascii="Times New Roman" w:hAnsi="Times New Roman"/>
          <w:sz w:val="26"/>
          <w:szCs w:val="26"/>
        </w:rPr>
        <w:t>к по фотографии. М.; Знание, 201</w:t>
      </w:r>
      <w:r w:rsidRPr="00A352AA">
        <w:rPr>
          <w:rFonts w:ascii="Times New Roman" w:hAnsi="Times New Roman"/>
          <w:sz w:val="26"/>
          <w:szCs w:val="26"/>
        </w:rPr>
        <w:t xml:space="preserve">1. </w:t>
      </w:r>
    </w:p>
    <w:p w:rsidR="00277DBD" w:rsidRPr="00A352AA" w:rsidRDefault="00277DBD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5. Усов Ю.Н. Учебно-воспитательная деятельность в детских и подростковых фото коллективах. – М., 1987. </w:t>
      </w:r>
    </w:p>
    <w:p w:rsidR="00277DBD" w:rsidRPr="00A352AA" w:rsidRDefault="003D2266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 xml:space="preserve"> 6</w:t>
      </w:r>
      <w:r w:rsidR="00277DBD" w:rsidRPr="00A352AA">
        <w:rPr>
          <w:rFonts w:ascii="Times New Roman" w:hAnsi="Times New Roman"/>
          <w:sz w:val="26"/>
          <w:szCs w:val="26"/>
        </w:rPr>
        <w:t xml:space="preserve">. Кораблёв Д. Фотографии. Самоучитель для моделей и фотографов. 2004. 2. </w:t>
      </w:r>
      <w:proofErr w:type="spellStart"/>
      <w:r w:rsidR="00277DBD" w:rsidRPr="00A352AA">
        <w:rPr>
          <w:rFonts w:ascii="Times New Roman" w:hAnsi="Times New Roman"/>
          <w:sz w:val="26"/>
          <w:szCs w:val="26"/>
        </w:rPr>
        <w:t>Синюкова</w:t>
      </w:r>
      <w:proofErr w:type="spellEnd"/>
      <w:r w:rsidR="00277DBD" w:rsidRPr="00A352AA">
        <w:rPr>
          <w:rFonts w:ascii="Times New Roman" w:hAnsi="Times New Roman"/>
          <w:sz w:val="26"/>
          <w:szCs w:val="26"/>
        </w:rPr>
        <w:t xml:space="preserve"> В.С. Цветы и пейзажи России: В помощь живописцам. – М.: АСТ, 2002. </w:t>
      </w:r>
    </w:p>
    <w:p w:rsidR="00BB3F97" w:rsidRPr="00A352AA" w:rsidRDefault="003D2266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352AA">
        <w:rPr>
          <w:rFonts w:ascii="Times New Roman" w:hAnsi="Times New Roman"/>
          <w:sz w:val="26"/>
          <w:szCs w:val="26"/>
        </w:rPr>
        <w:t>7</w:t>
      </w:r>
      <w:r w:rsidR="00277DBD" w:rsidRPr="00A352A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77DBD" w:rsidRPr="00A352AA">
        <w:rPr>
          <w:rFonts w:ascii="Times New Roman" w:hAnsi="Times New Roman"/>
          <w:sz w:val="26"/>
          <w:szCs w:val="26"/>
        </w:rPr>
        <w:t>Смольянинов</w:t>
      </w:r>
      <w:proofErr w:type="spellEnd"/>
      <w:r w:rsidR="00277DBD" w:rsidRPr="00A352AA">
        <w:rPr>
          <w:rFonts w:ascii="Times New Roman" w:hAnsi="Times New Roman"/>
          <w:sz w:val="26"/>
          <w:szCs w:val="26"/>
        </w:rPr>
        <w:t xml:space="preserve"> И.Ф. Красота природы и воспитан</w:t>
      </w:r>
      <w:r w:rsidR="000F2FE4" w:rsidRPr="00A352AA">
        <w:rPr>
          <w:rFonts w:ascii="Times New Roman" w:hAnsi="Times New Roman"/>
          <w:sz w:val="26"/>
          <w:szCs w:val="26"/>
        </w:rPr>
        <w:t>ие красотой. – М.: Знание, 1985.</w:t>
      </w:r>
    </w:p>
    <w:p w:rsidR="00DA2610" w:rsidRPr="00A352AA" w:rsidRDefault="00DA2610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B3F97" w:rsidRPr="00A352AA" w:rsidRDefault="00BB3F97" w:rsidP="002501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F0027B" w:rsidRPr="00A352AA" w:rsidRDefault="00F0027B" w:rsidP="002501A7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F0027B" w:rsidRPr="00A352AA" w:rsidSect="00AF0AC8">
      <w:headerReference w:type="default" r:id="rId10"/>
      <w:footerReference w:type="default" r:id="rId11"/>
      <w:pgSz w:w="11906" w:h="16838" w:code="9"/>
      <w:pgMar w:top="1134" w:right="850" w:bottom="1134" w:left="1701" w:header="708" w:footer="708" w:gutter="0"/>
      <w:pgNumType w:chapSep="period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73" w:rsidRDefault="00CD2673">
      <w:pPr>
        <w:spacing w:line="240" w:lineRule="auto"/>
      </w:pPr>
      <w:r>
        <w:separator/>
      </w:r>
    </w:p>
  </w:endnote>
  <w:endnote w:type="continuationSeparator" w:id="0">
    <w:p w:rsidR="00CD2673" w:rsidRDefault="00CD26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199586"/>
      <w:docPartObj>
        <w:docPartGallery w:val="Page Numbers (Bottom of Page)"/>
        <w:docPartUnique/>
      </w:docPartObj>
    </w:sdtPr>
    <w:sdtEndPr/>
    <w:sdtContent>
      <w:p w:rsidR="00BB3F97" w:rsidRDefault="00BB3F9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D6C">
          <w:rPr>
            <w:noProof/>
          </w:rPr>
          <w:t>2</w:t>
        </w:r>
        <w:r>
          <w:fldChar w:fldCharType="end"/>
        </w:r>
      </w:p>
    </w:sdtContent>
  </w:sdt>
  <w:p w:rsidR="00BB3F97" w:rsidRDefault="00BB3F9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73" w:rsidRDefault="00CD2673">
      <w:pPr>
        <w:spacing w:line="240" w:lineRule="auto"/>
      </w:pPr>
      <w:r>
        <w:separator/>
      </w:r>
    </w:p>
  </w:footnote>
  <w:footnote w:type="continuationSeparator" w:id="0">
    <w:p w:rsidR="00CD2673" w:rsidRDefault="00CD26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F97" w:rsidRDefault="00BB3F97"/>
  <w:p w:rsidR="00BB3F97" w:rsidRDefault="00BB3F97"/>
  <w:p w:rsidR="00BB3F97" w:rsidRDefault="00BB3F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7F99"/>
    <w:multiLevelType w:val="hybridMultilevel"/>
    <w:tmpl w:val="C30A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E2BDA"/>
    <w:multiLevelType w:val="hybridMultilevel"/>
    <w:tmpl w:val="28DC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1320C"/>
    <w:multiLevelType w:val="hybridMultilevel"/>
    <w:tmpl w:val="C004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A16B4"/>
    <w:multiLevelType w:val="hybridMultilevel"/>
    <w:tmpl w:val="4DCA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72E87"/>
    <w:multiLevelType w:val="hybridMultilevel"/>
    <w:tmpl w:val="52003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552EC"/>
    <w:multiLevelType w:val="hybridMultilevel"/>
    <w:tmpl w:val="2D4AD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C481A"/>
    <w:multiLevelType w:val="hybridMultilevel"/>
    <w:tmpl w:val="F2C6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2AE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C3B81"/>
    <w:multiLevelType w:val="hybridMultilevel"/>
    <w:tmpl w:val="14F6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D5830"/>
    <w:multiLevelType w:val="hybridMultilevel"/>
    <w:tmpl w:val="BC70A104"/>
    <w:lvl w:ilvl="0" w:tplc="9AAC506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5088360C"/>
    <w:multiLevelType w:val="hybridMultilevel"/>
    <w:tmpl w:val="770CA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7744D"/>
    <w:multiLevelType w:val="hybridMultilevel"/>
    <w:tmpl w:val="0968455A"/>
    <w:lvl w:ilvl="0" w:tplc="B8760AC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5FBA265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0225B8"/>
    <w:multiLevelType w:val="hybridMultilevel"/>
    <w:tmpl w:val="C7AE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E6A0C"/>
    <w:multiLevelType w:val="hybridMultilevel"/>
    <w:tmpl w:val="3C1EB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2779F"/>
    <w:multiLevelType w:val="hybridMultilevel"/>
    <w:tmpl w:val="B0F67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7B"/>
    <w:rsid w:val="000128D1"/>
    <w:rsid w:val="00036274"/>
    <w:rsid w:val="00067853"/>
    <w:rsid w:val="00075F28"/>
    <w:rsid w:val="00093E9C"/>
    <w:rsid w:val="000A0E00"/>
    <w:rsid w:val="000B6A79"/>
    <w:rsid w:val="000C36BB"/>
    <w:rsid w:val="000F2FE4"/>
    <w:rsid w:val="000F302A"/>
    <w:rsid w:val="000F7192"/>
    <w:rsid w:val="0011142D"/>
    <w:rsid w:val="00112D08"/>
    <w:rsid w:val="001153F1"/>
    <w:rsid w:val="00147E5E"/>
    <w:rsid w:val="00165264"/>
    <w:rsid w:val="00170593"/>
    <w:rsid w:val="00180FA7"/>
    <w:rsid w:val="001A56DC"/>
    <w:rsid w:val="001C3C6C"/>
    <w:rsid w:val="001D087C"/>
    <w:rsid w:val="001D0A47"/>
    <w:rsid w:val="001D0B9B"/>
    <w:rsid w:val="001E0B65"/>
    <w:rsid w:val="001E1461"/>
    <w:rsid w:val="001E190D"/>
    <w:rsid w:val="001F3738"/>
    <w:rsid w:val="002106A0"/>
    <w:rsid w:val="0021293B"/>
    <w:rsid w:val="00227480"/>
    <w:rsid w:val="002313D7"/>
    <w:rsid w:val="00241AFC"/>
    <w:rsid w:val="002501A7"/>
    <w:rsid w:val="00261052"/>
    <w:rsid w:val="00275D2E"/>
    <w:rsid w:val="00277DBD"/>
    <w:rsid w:val="00292DC1"/>
    <w:rsid w:val="00296BAC"/>
    <w:rsid w:val="002B037A"/>
    <w:rsid w:val="002C3EED"/>
    <w:rsid w:val="002D1268"/>
    <w:rsid w:val="002D62F3"/>
    <w:rsid w:val="002E45E8"/>
    <w:rsid w:val="002E4AE6"/>
    <w:rsid w:val="00306D34"/>
    <w:rsid w:val="0031161C"/>
    <w:rsid w:val="00333CC2"/>
    <w:rsid w:val="00364A41"/>
    <w:rsid w:val="00366D9D"/>
    <w:rsid w:val="003C6DB2"/>
    <w:rsid w:val="003D2266"/>
    <w:rsid w:val="003D2DB9"/>
    <w:rsid w:val="003D6578"/>
    <w:rsid w:val="003F1930"/>
    <w:rsid w:val="00414B54"/>
    <w:rsid w:val="004209B3"/>
    <w:rsid w:val="00420B0D"/>
    <w:rsid w:val="00421FCE"/>
    <w:rsid w:val="00427CC3"/>
    <w:rsid w:val="0043126E"/>
    <w:rsid w:val="00445E7E"/>
    <w:rsid w:val="00451B4E"/>
    <w:rsid w:val="004641D0"/>
    <w:rsid w:val="004A1BEA"/>
    <w:rsid w:val="004C2AD9"/>
    <w:rsid w:val="004D4468"/>
    <w:rsid w:val="0050226C"/>
    <w:rsid w:val="00510E3B"/>
    <w:rsid w:val="0053462E"/>
    <w:rsid w:val="0057118A"/>
    <w:rsid w:val="00587E48"/>
    <w:rsid w:val="005967E4"/>
    <w:rsid w:val="005B5CDE"/>
    <w:rsid w:val="005B6662"/>
    <w:rsid w:val="005D54D3"/>
    <w:rsid w:val="005E0742"/>
    <w:rsid w:val="005F44EE"/>
    <w:rsid w:val="0061245A"/>
    <w:rsid w:val="00624247"/>
    <w:rsid w:val="00650F8A"/>
    <w:rsid w:val="006B135F"/>
    <w:rsid w:val="006D7B4D"/>
    <w:rsid w:val="006E06BC"/>
    <w:rsid w:val="00723E55"/>
    <w:rsid w:val="00732AF6"/>
    <w:rsid w:val="00736B25"/>
    <w:rsid w:val="007554CB"/>
    <w:rsid w:val="00791F37"/>
    <w:rsid w:val="00797753"/>
    <w:rsid w:val="007D15BA"/>
    <w:rsid w:val="00822CD4"/>
    <w:rsid w:val="00843AF4"/>
    <w:rsid w:val="008879C7"/>
    <w:rsid w:val="008D7FBE"/>
    <w:rsid w:val="008F0EB3"/>
    <w:rsid w:val="00907435"/>
    <w:rsid w:val="009141C6"/>
    <w:rsid w:val="0091718B"/>
    <w:rsid w:val="00923AD8"/>
    <w:rsid w:val="009303E2"/>
    <w:rsid w:val="009429E7"/>
    <w:rsid w:val="009473CC"/>
    <w:rsid w:val="00972590"/>
    <w:rsid w:val="009814A7"/>
    <w:rsid w:val="00993BC8"/>
    <w:rsid w:val="009B0FB0"/>
    <w:rsid w:val="009B5409"/>
    <w:rsid w:val="009D3EA0"/>
    <w:rsid w:val="009D7C9D"/>
    <w:rsid w:val="009F60F6"/>
    <w:rsid w:val="00A03D36"/>
    <w:rsid w:val="00A05527"/>
    <w:rsid w:val="00A20226"/>
    <w:rsid w:val="00A30C55"/>
    <w:rsid w:val="00A352AA"/>
    <w:rsid w:val="00A506D9"/>
    <w:rsid w:val="00A743C3"/>
    <w:rsid w:val="00A75829"/>
    <w:rsid w:val="00A77D6C"/>
    <w:rsid w:val="00A8710E"/>
    <w:rsid w:val="00AC43FC"/>
    <w:rsid w:val="00AF0AC8"/>
    <w:rsid w:val="00AF660C"/>
    <w:rsid w:val="00B0602E"/>
    <w:rsid w:val="00B13057"/>
    <w:rsid w:val="00B21645"/>
    <w:rsid w:val="00B564D8"/>
    <w:rsid w:val="00B70212"/>
    <w:rsid w:val="00B76A40"/>
    <w:rsid w:val="00B81CC2"/>
    <w:rsid w:val="00BB3F97"/>
    <w:rsid w:val="00BC676E"/>
    <w:rsid w:val="00BC69BA"/>
    <w:rsid w:val="00C20423"/>
    <w:rsid w:val="00C23ACB"/>
    <w:rsid w:val="00C3080A"/>
    <w:rsid w:val="00C5124C"/>
    <w:rsid w:val="00C57DB1"/>
    <w:rsid w:val="00C71941"/>
    <w:rsid w:val="00C72F57"/>
    <w:rsid w:val="00C80DDE"/>
    <w:rsid w:val="00CA300C"/>
    <w:rsid w:val="00CD2673"/>
    <w:rsid w:val="00CD3594"/>
    <w:rsid w:val="00CD6746"/>
    <w:rsid w:val="00CD6EC0"/>
    <w:rsid w:val="00CF3428"/>
    <w:rsid w:val="00D02B01"/>
    <w:rsid w:val="00D259D8"/>
    <w:rsid w:val="00D26C83"/>
    <w:rsid w:val="00D452C1"/>
    <w:rsid w:val="00D545C4"/>
    <w:rsid w:val="00DA1F31"/>
    <w:rsid w:val="00DA2610"/>
    <w:rsid w:val="00DA3F84"/>
    <w:rsid w:val="00DC3C51"/>
    <w:rsid w:val="00DD237B"/>
    <w:rsid w:val="00E03911"/>
    <w:rsid w:val="00E63239"/>
    <w:rsid w:val="00E80201"/>
    <w:rsid w:val="00EB2149"/>
    <w:rsid w:val="00EC57E1"/>
    <w:rsid w:val="00EC5840"/>
    <w:rsid w:val="00EE299D"/>
    <w:rsid w:val="00EF738B"/>
    <w:rsid w:val="00F0027B"/>
    <w:rsid w:val="00F04F23"/>
    <w:rsid w:val="00F51FB7"/>
    <w:rsid w:val="00F53BA8"/>
    <w:rsid w:val="00F55659"/>
    <w:rsid w:val="00F96810"/>
    <w:rsid w:val="00FA0EE4"/>
    <w:rsid w:val="00FB7988"/>
    <w:rsid w:val="00FC2E50"/>
    <w:rsid w:val="00FE0FC4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qFormat/>
    <w:pPr>
      <w:outlineLvl w:val="2"/>
    </w:pPr>
    <w:rPr>
      <w:b/>
      <w:i/>
    </w:rPr>
  </w:style>
  <w:style w:type="paragraph" w:styleId="4">
    <w:name w:val="heading 4"/>
    <w:link w:val="40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link w:val="22"/>
    <w:pPr>
      <w:ind w:left="200"/>
    </w:pPr>
  </w:style>
  <w:style w:type="paragraph" w:styleId="41">
    <w:name w:val="toc 4"/>
    <w:link w:val="42"/>
    <w:pPr>
      <w:ind w:left="600"/>
    </w:pPr>
  </w:style>
  <w:style w:type="paragraph" w:styleId="6">
    <w:name w:val="toc 6"/>
    <w:link w:val="60"/>
    <w:pPr>
      <w:ind w:left="1000"/>
    </w:pPr>
  </w:style>
  <w:style w:type="paragraph" w:styleId="7">
    <w:name w:val="toc 7"/>
    <w:link w:val="70"/>
    <w:pPr>
      <w:ind w:left="1200"/>
    </w:pPr>
  </w:style>
  <w:style w:type="paragraph" w:styleId="31">
    <w:name w:val="toc 3"/>
    <w:link w:val="32"/>
    <w:pPr>
      <w:ind w:left="400"/>
    </w:pPr>
  </w:style>
  <w:style w:type="paragraph" w:customStyle="1" w:styleId="12">
    <w:name w:val="Гиперссылка1"/>
    <w:link w:val="a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paragraph" w:styleId="13">
    <w:name w:val="toc 1"/>
    <w:link w:val="14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paragraph" w:styleId="9">
    <w:name w:val="toc 9"/>
    <w:link w:val="90"/>
    <w:pPr>
      <w:ind w:left="1600"/>
    </w:pPr>
  </w:style>
  <w:style w:type="paragraph" w:styleId="8">
    <w:name w:val="toc 8"/>
    <w:link w:val="80"/>
    <w:pPr>
      <w:ind w:left="1400"/>
    </w:pPr>
  </w:style>
  <w:style w:type="paragraph" w:styleId="51">
    <w:name w:val="toc 5"/>
    <w:link w:val="52"/>
    <w:pPr>
      <w:ind w:left="800"/>
    </w:pPr>
  </w:style>
  <w:style w:type="paragraph" w:styleId="a4">
    <w:name w:val="Subtitle"/>
    <w:link w:val="a5"/>
    <w:qFormat/>
    <w:rPr>
      <w:i/>
      <w:color w:val="616161"/>
    </w:rPr>
  </w:style>
  <w:style w:type="paragraph" w:customStyle="1" w:styleId="toc10">
    <w:name w:val="toc 10"/>
    <w:link w:val="toc100"/>
    <w:pPr>
      <w:ind w:left="1800"/>
    </w:pPr>
  </w:style>
  <w:style w:type="paragraph" w:styleId="a6">
    <w:name w:val="Title"/>
    <w:link w:val="a7"/>
    <w:qFormat/>
    <w:rPr>
      <w:b/>
      <w:sz w:val="52"/>
    </w:rPr>
  </w:style>
  <w:style w:type="character" w:customStyle="1" w:styleId="1">
    <w:name w:val="Обычный1"/>
  </w:style>
  <w:style w:type="character" w:styleId="a8">
    <w:name w:val="line number"/>
    <w:basedOn w:val="1"/>
    <w:semiHidden/>
  </w:style>
  <w:style w:type="character" w:styleId="a3">
    <w:name w:val="Hyperlink"/>
    <w:link w:val="12"/>
    <w:rPr>
      <w:color w:val="0000FF"/>
      <w:u w:val="single"/>
    </w:rPr>
  </w:style>
  <w:style w:type="character" w:customStyle="1" w:styleId="22">
    <w:name w:val="Оглавление 2 Знак"/>
    <w:link w:val="21"/>
  </w:style>
  <w:style w:type="character" w:customStyle="1" w:styleId="42">
    <w:name w:val="Оглавление 4 Знак"/>
    <w:link w:val="41"/>
  </w:style>
  <w:style w:type="character" w:customStyle="1" w:styleId="60">
    <w:name w:val="Оглавление 6 Знак"/>
    <w:link w:val="6"/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</w:style>
  <w:style w:type="character" w:customStyle="1" w:styleId="80">
    <w:name w:val="Оглавление 8 Знак"/>
    <w:link w:val="8"/>
  </w:style>
  <w:style w:type="character" w:customStyle="1" w:styleId="52">
    <w:name w:val="Оглавление 5 Знак"/>
    <w:link w:val="51"/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character" w:customStyle="1" w:styleId="toc100">
    <w:name w:val="toc 10"/>
    <w:link w:val="toc10"/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11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Light Shading"/>
    <w:basedOn w:val="a1"/>
    <w:uiPriority w:val="60"/>
    <w:rsid w:val="00115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header"/>
    <w:basedOn w:val="a"/>
    <w:link w:val="ac"/>
    <w:uiPriority w:val="99"/>
    <w:unhideWhenUsed/>
    <w:rsid w:val="009814A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14A7"/>
  </w:style>
  <w:style w:type="paragraph" w:styleId="ad">
    <w:name w:val="footer"/>
    <w:basedOn w:val="a"/>
    <w:link w:val="ae"/>
    <w:uiPriority w:val="99"/>
    <w:unhideWhenUsed/>
    <w:rsid w:val="009814A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14A7"/>
  </w:style>
  <w:style w:type="paragraph" w:styleId="af">
    <w:name w:val="List Paragraph"/>
    <w:basedOn w:val="a"/>
    <w:uiPriority w:val="34"/>
    <w:qFormat/>
    <w:rsid w:val="00650F8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055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527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9"/>
    <w:uiPriority w:val="59"/>
    <w:rsid w:val="00DA3F84"/>
    <w:pPr>
      <w:jc w:val="both"/>
    </w:pPr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501A7"/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qFormat/>
    <w:pPr>
      <w:outlineLvl w:val="2"/>
    </w:pPr>
    <w:rPr>
      <w:b/>
      <w:i/>
    </w:rPr>
  </w:style>
  <w:style w:type="paragraph" w:styleId="4">
    <w:name w:val="heading 4"/>
    <w:link w:val="40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link w:val="22"/>
    <w:pPr>
      <w:ind w:left="200"/>
    </w:pPr>
  </w:style>
  <w:style w:type="paragraph" w:styleId="41">
    <w:name w:val="toc 4"/>
    <w:link w:val="42"/>
    <w:pPr>
      <w:ind w:left="600"/>
    </w:pPr>
  </w:style>
  <w:style w:type="paragraph" w:styleId="6">
    <w:name w:val="toc 6"/>
    <w:link w:val="60"/>
    <w:pPr>
      <w:ind w:left="1000"/>
    </w:pPr>
  </w:style>
  <w:style w:type="paragraph" w:styleId="7">
    <w:name w:val="toc 7"/>
    <w:link w:val="70"/>
    <w:pPr>
      <w:ind w:left="1200"/>
    </w:pPr>
  </w:style>
  <w:style w:type="paragraph" w:styleId="31">
    <w:name w:val="toc 3"/>
    <w:link w:val="32"/>
    <w:pPr>
      <w:ind w:left="400"/>
    </w:pPr>
  </w:style>
  <w:style w:type="paragraph" w:customStyle="1" w:styleId="12">
    <w:name w:val="Гиперссылка1"/>
    <w:link w:val="a3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paragraph" w:styleId="13">
    <w:name w:val="toc 1"/>
    <w:link w:val="14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paragraph" w:styleId="9">
    <w:name w:val="toc 9"/>
    <w:link w:val="90"/>
    <w:pPr>
      <w:ind w:left="1600"/>
    </w:pPr>
  </w:style>
  <w:style w:type="paragraph" w:styleId="8">
    <w:name w:val="toc 8"/>
    <w:link w:val="80"/>
    <w:pPr>
      <w:ind w:left="1400"/>
    </w:pPr>
  </w:style>
  <w:style w:type="paragraph" w:styleId="51">
    <w:name w:val="toc 5"/>
    <w:link w:val="52"/>
    <w:pPr>
      <w:ind w:left="800"/>
    </w:pPr>
  </w:style>
  <w:style w:type="paragraph" w:styleId="a4">
    <w:name w:val="Subtitle"/>
    <w:link w:val="a5"/>
    <w:qFormat/>
    <w:rPr>
      <w:i/>
      <w:color w:val="616161"/>
    </w:rPr>
  </w:style>
  <w:style w:type="paragraph" w:customStyle="1" w:styleId="toc10">
    <w:name w:val="toc 10"/>
    <w:link w:val="toc100"/>
    <w:pPr>
      <w:ind w:left="1800"/>
    </w:pPr>
  </w:style>
  <w:style w:type="paragraph" w:styleId="a6">
    <w:name w:val="Title"/>
    <w:link w:val="a7"/>
    <w:qFormat/>
    <w:rPr>
      <w:b/>
      <w:sz w:val="52"/>
    </w:rPr>
  </w:style>
  <w:style w:type="character" w:customStyle="1" w:styleId="1">
    <w:name w:val="Обычный1"/>
  </w:style>
  <w:style w:type="character" w:styleId="a8">
    <w:name w:val="line number"/>
    <w:basedOn w:val="1"/>
    <w:semiHidden/>
  </w:style>
  <w:style w:type="character" w:styleId="a3">
    <w:name w:val="Hyperlink"/>
    <w:link w:val="12"/>
    <w:rPr>
      <w:color w:val="0000FF"/>
      <w:u w:val="single"/>
    </w:rPr>
  </w:style>
  <w:style w:type="character" w:customStyle="1" w:styleId="22">
    <w:name w:val="Оглавление 2 Знак"/>
    <w:link w:val="21"/>
  </w:style>
  <w:style w:type="character" w:customStyle="1" w:styleId="42">
    <w:name w:val="Оглавление 4 Знак"/>
    <w:link w:val="41"/>
  </w:style>
  <w:style w:type="character" w:customStyle="1" w:styleId="60">
    <w:name w:val="Оглавление 6 Знак"/>
    <w:link w:val="6"/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90">
    <w:name w:val="Оглавление 9 Знак"/>
    <w:link w:val="9"/>
  </w:style>
  <w:style w:type="character" w:customStyle="1" w:styleId="80">
    <w:name w:val="Оглавление 8 Знак"/>
    <w:link w:val="8"/>
  </w:style>
  <w:style w:type="character" w:customStyle="1" w:styleId="52">
    <w:name w:val="Оглавление 5 Знак"/>
    <w:link w:val="51"/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character" w:customStyle="1" w:styleId="toc100">
    <w:name w:val="toc 10"/>
    <w:link w:val="toc10"/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11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Light Shading"/>
    <w:basedOn w:val="a1"/>
    <w:uiPriority w:val="60"/>
    <w:rsid w:val="00115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header"/>
    <w:basedOn w:val="a"/>
    <w:link w:val="ac"/>
    <w:uiPriority w:val="99"/>
    <w:unhideWhenUsed/>
    <w:rsid w:val="009814A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14A7"/>
  </w:style>
  <w:style w:type="paragraph" w:styleId="ad">
    <w:name w:val="footer"/>
    <w:basedOn w:val="a"/>
    <w:link w:val="ae"/>
    <w:uiPriority w:val="99"/>
    <w:unhideWhenUsed/>
    <w:rsid w:val="009814A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14A7"/>
  </w:style>
  <w:style w:type="paragraph" w:styleId="af">
    <w:name w:val="List Paragraph"/>
    <w:basedOn w:val="a"/>
    <w:uiPriority w:val="34"/>
    <w:qFormat/>
    <w:rsid w:val="00650F8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055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527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9"/>
    <w:uiPriority w:val="59"/>
    <w:rsid w:val="00DA3F84"/>
    <w:pPr>
      <w:jc w:val="both"/>
    </w:pPr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501A7"/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DE17-D16E-4623-9DFD-542FC160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109</cp:revision>
  <cp:lastPrinted>2024-10-01T08:03:00Z</cp:lastPrinted>
  <dcterms:created xsi:type="dcterms:W3CDTF">2023-10-27T08:07:00Z</dcterms:created>
  <dcterms:modified xsi:type="dcterms:W3CDTF">2024-10-08T06:55:00Z</dcterms:modified>
</cp:coreProperties>
</file>